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485"/>
        <w:gridCol w:w="383"/>
        <w:gridCol w:w="81"/>
        <w:gridCol w:w="522"/>
        <w:gridCol w:w="562"/>
        <w:gridCol w:w="331"/>
        <w:gridCol w:w="231"/>
        <w:gridCol w:w="563"/>
        <w:gridCol w:w="563"/>
        <w:gridCol w:w="450"/>
        <w:gridCol w:w="137"/>
        <w:gridCol w:w="525"/>
        <w:gridCol w:w="253"/>
        <w:gridCol w:w="295"/>
        <w:gridCol w:w="511"/>
        <w:gridCol w:w="264"/>
        <w:gridCol w:w="1133"/>
      </w:tblGrid>
      <w:tr w:rsidR="007C368B" w:rsidRPr="004014FA" w14:paraId="18D50055" w14:textId="77777777" w:rsidTr="007C368B">
        <w:trPr>
          <w:cantSplit/>
          <w:trHeight w:val="670"/>
          <w:tblCellSpacing w:w="20" w:type="dxa"/>
        </w:trPr>
        <w:tc>
          <w:tcPr>
            <w:tcW w:w="2208" w:type="dxa"/>
            <w:gridSpan w:val="2"/>
            <w:shd w:val="clear" w:color="auto" w:fill="E0E0E0"/>
            <w:vAlign w:val="center"/>
          </w:tcPr>
          <w:p w14:paraId="6E41B0A1" w14:textId="77777777" w:rsidR="007C368B" w:rsidRPr="004014FA" w:rsidRDefault="007C368B" w:rsidP="007C368B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Assessed By:</w:t>
            </w:r>
          </w:p>
        </w:tc>
        <w:tc>
          <w:tcPr>
            <w:tcW w:w="3646" w:type="dxa"/>
            <w:gridSpan w:val="9"/>
            <w:vAlign w:val="center"/>
          </w:tcPr>
          <w:p w14:paraId="69220261" w14:textId="77777777" w:rsidR="007C368B" w:rsidRPr="004014FA" w:rsidRDefault="00F56851" w:rsidP="00E2672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Kevin Lovett</w:t>
            </w:r>
          </w:p>
        </w:tc>
        <w:tc>
          <w:tcPr>
            <w:tcW w:w="1681" w:type="dxa"/>
            <w:gridSpan w:val="5"/>
            <w:shd w:val="clear" w:color="auto" w:fill="E0E0E0"/>
            <w:vAlign w:val="center"/>
          </w:tcPr>
          <w:p w14:paraId="58C220AC" w14:textId="77777777" w:rsidR="007C368B" w:rsidRPr="004014FA" w:rsidRDefault="007C368B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Assessment No:</w:t>
            </w:r>
          </w:p>
        </w:tc>
        <w:tc>
          <w:tcPr>
            <w:tcW w:w="1337" w:type="dxa"/>
            <w:gridSpan w:val="2"/>
            <w:vAlign w:val="center"/>
          </w:tcPr>
          <w:p w14:paraId="2A6C53BB" w14:textId="77777777" w:rsidR="007C368B" w:rsidRPr="004014FA" w:rsidRDefault="007C368B" w:rsidP="00F5685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</w:t>
            </w:r>
            <w:r w:rsidR="00F56851"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08</w:t>
            </w:r>
          </w:p>
        </w:tc>
      </w:tr>
      <w:tr w:rsidR="004366EA" w:rsidRPr="004014FA" w14:paraId="59CBE819" w14:textId="77777777" w:rsidTr="007C368B">
        <w:trPr>
          <w:cantSplit/>
          <w:trHeight w:val="618"/>
          <w:tblCellSpacing w:w="20" w:type="dxa"/>
        </w:trPr>
        <w:tc>
          <w:tcPr>
            <w:tcW w:w="2208" w:type="dxa"/>
            <w:gridSpan w:val="2"/>
            <w:shd w:val="clear" w:color="auto" w:fill="E0E0E0"/>
            <w:vAlign w:val="center"/>
          </w:tcPr>
          <w:p w14:paraId="3E7A76B9" w14:textId="77777777" w:rsidR="004366EA" w:rsidRPr="004014FA" w:rsidRDefault="004366EA" w:rsidP="004366EA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Identified:</w:t>
            </w:r>
          </w:p>
        </w:tc>
        <w:tc>
          <w:tcPr>
            <w:tcW w:w="3646" w:type="dxa"/>
            <w:gridSpan w:val="9"/>
            <w:vAlign w:val="center"/>
          </w:tcPr>
          <w:p w14:paraId="7B2979BC" w14:textId="77777777" w:rsidR="004366EA" w:rsidRPr="004014FA" w:rsidRDefault="004366EA" w:rsidP="004366EA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</w:rPr>
              <w:t>Dust</w:t>
            </w:r>
          </w:p>
        </w:tc>
        <w:tc>
          <w:tcPr>
            <w:tcW w:w="1681" w:type="dxa"/>
            <w:gridSpan w:val="5"/>
            <w:shd w:val="clear" w:color="auto" w:fill="E0E0E0"/>
            <w:vAlign w:val="center"/>
          </w:tcPr>
          <w:p w14:paraId="01301C09" w14:textId="77777777" w:rsidR="004366EA" w:rsidRPr="004014FA" w:rsidRDefault="004366EA" w:rsidP="004366EA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Reviewed:</w:t>
            </w:r>
          </w:p>
        </w:tc>
        <w:tc>
          <w:tcPr>
            <w:tcW w:w="1337" w:type="dxa"/>
            <w:gridSpan w:val="2"/>
            <w:vAlign w:val="center"/>
          </w:tcPr>
          <w:p w14:paraId="2DB026C4" w14:textId="1622E03A" w:rsidR="004366EA" w:rsidRPr="004014FA" w:rsidRDefault="00A767D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June 202</w:t>
            </w:r>
            <w:r w:rsidR="004419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4366EA" w:rsidRPr="004014FA" w14:paraId="7F573259" w14:textId="77777777" w:rsidTr="007C368B">
        <w:trPr>
          <w:cantSplit/>
          <w:tblCellSpacing w:w="20" w:type="dxa"/>
        </w:trPr>
        <w:tc>
          <w:tcPr>
            <w:tcW w:w="2591" w:type="dxa"/>
            <w:gridSpan w:val="3"/>
            <w:vMerge w:val="restart"/>
            <w:vAlign w:val="center"/>
          </w:tcPr>
          <w:p w14:paraId="7E93E394" w14:textId="77777777" w:rsidR="004366EA" w:rsidRPr="004014FA" w:rsidRDefault="00D75759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014FA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983B8FD" wp14:editId="1845CB7A">
                  <wp:simplePos x="0" y="0"/>
                  <wp:positionH relativeFrom="margin">
                    <wp:posOffset>328295</wp:posOffset>
                  </wp:positionH>
                  <wp:positionV relativeFrom="paragraph">
                    <wp:posOffset>3810</wp:posOffset>
                  </wp:positionV>
                  <wp:extent cx="914400" cy="914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xelogo336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7" w:type="dxa"/>
            <w:gridSpan w:val="5"/>
            <w:vAlign w:val="center"/>
          </w:tcPr>
          <w:p w14:paraId="0A8E9ADB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673" w:type="dxa"/>
            <w:gridSpan w:val="4"/>
            <w:vAlign w:val="center"/>
          </w:tcPr>
          <w:p w14:paraId="1BD7813A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44" w:type="dxa"/>
            <w:gridSpan w:val="4"/>
            <w:vAlign w:val="center"/>
          </w:tcPr>
          <w:p w14:paraId="3585545B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1337" w:type="dxa"/>
            <w:gridSpan w:val="2"/>
            <w:vAlign w:val="center"/>
          </w:tcPr>
          <w:p w14:paraId="5701E912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</w:tr>
      <w:tr w:rsidR="004366EA" w:rsidRPr="004014FA" w14:paraId="2D894419" w14:textId="77777777" w:rsidTr="007C368B">
        <w:trPr>
          <w:cantSplit/>
          <w:trHeight w:val="407"/>
          <w:tblCellSpacing w:w="20" w:type="dxa"/>
        </w:trPr>
        <w:tc>
          <w:tcPr>
            <w:tcW w:w="2591" w:type="dxa"/>
            <w:gridSpan w:val="3"/>
            <w:vMerge/>
            <w:vAlign w:val="center"/>
          </w:tcPr>
          <w:p w14:paraId="4F33863A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87" w:type="dxa"/>
            <w:gridSpan w:val="5"/>
            <w:shd w:val="clear" w:color="auto" w:fill="E0E0E0"/>
            <w:vAlign w:val="center"/>
          </w:tcPr>
          <w:p w14:paraId="06B14FB1" w14:textId="77777777" w:rsidR="004366EA" w:rsidRPr="004014FA" w:rsidRDefault="004366EA" w:rsidP="004366EA">
            <w:pPr>
              <w:spacing w:before="30" w:after="30"/>
              <w:ind w:left="-4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Who’s at Risk?</w:t>
            </w:r>
          </w:p>
        </w:tc>
        <w:tc>
          <w:tcPr>
            <w:tcW w:w="1673" w:type="dxa"/>
            <w:gridSpan w:val="4"/>
            <w:shd w:val="clear" w:color="auto" w:fill="E0E0E0"/>
            <w:vAlign w:val="center"/>
          </w:tcPr>
          <w:p w14:paraId="5B4AED00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Severity</w:t>
            </w:r>
          </w:p>
        </w:tc>
        <w:tc>
          <w:tcPr>
            <w:tcW w:w="1544" w:type="dxa"/>
            <w:gridSpan w:val="4"/>
            <w:shd w:val="clear" w:color="auto" w:fill="E0E0E0"/>
            <w:vAlign w:val="center"/>
          </w:tcPr>
          <w:p w14:paraId="6472FF93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1337" w:type="dxa"/>
            <w:gridSpan w:val="2"/>
            <w:shd w:val="clear" w:color="auto" w:fill="E0E0E0"/>
            <w:vAlign w:val="center"/>
          </w:tcPr>
          <w:p w14:paraId="2AC39DCB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Rating</w:t>
            </w:r>
          </w:p>
        </w:tc>
      </w:tr>
      <w:tr w:rsidR="004366EA" w:rsidRPr="004014FA" w14:paraId="67B2A100" w14:textId="77777777" w:rsidTr="007C368B">
        <w:trPr>
          <w:cantSplit/>
          <w:tblCellSpacing w:w="20" w:type="dxa"/>
        </w:trPr>
        <w:tc>
          <w:tcPr>
            <w:tcW w:w="2591" w:type="dxa"/>
            <w:gridSpan w:val="3"/>
            <w:vMerge/>
            <w:shd w:val="clear" w:color="auto" w:fill="E0E0E0"/>
            <w:vAlign w:val="center"/>
          </w:tcPr>
          <w:p w14:paraId="06063446" w14:textId="77777777" w:rsidR="004366EA" w:rsidRPr="004014FA" w:rsidRDefault="004366EA" w:rsidP="004366EA">
            <w:pPr>
              <w:pStyle w:val="Heading3"/>
              <w:spacing w:before="30" w:after="30"/>
              <w:jc w:val="center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shd w:val="clear" w:color="auto" w:fill="E0E0E0"/>
            <w:vAlign w:val="center"/>
          </w:tcPr>
          <w:p w14:paraId="371015F5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522" w:type="dxa"/>
            <w:shd w:val="clear" w:color="auto" w:fill="E0E0E0"/>
            <w:vAlign w:val="center"/>
          </w:tcPr>
          <w:p w14:paraId="7F271824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522" w:type="dxa"/>
            <w:gridSpan w:val="2"/>
            <w:shd w:val="clear" w:color="auto" w:fill="E0E0E0"/>
            <w:vAlign w:val="center"/>
          </w:tcPr>
          <w:p w14:paraId="19D60981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P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4337470C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3AAD5F24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47" w:type="dxa"/>
            <w:gridSpan w:val="2"/>
            <w:shd w:val="clear" w:color="auto" w:fill="E0E0E0"/>
            <w:vAlign w:val="center"/>
          </w:tcPr>
          <w:p w14:paraId="2827C25E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85" w:type="dxa"/>
            <w:shd w:val="clear" w:color="auto" w:fill="E0E0E0"/>
            <w:vAlign w:val="center"/>
          </w:tcPr>
          <w:p w14:paraId="18586545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08" w:type="dxa"/>
            <w:gridSpan w:val="2"/>
            <w:shd w:val="clear" w:color="auto" w:fill="E0E0E0"/>
            <w:vAlign w:val="center"/>
          </w:tcPr>
          <w:p w14:paraId="1231C8BC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71" w:type="dxa"/>
            <w:shd w:val="clear" w:color="auto" w:fill="E0E0E0"/>
            <w:vAlign w:val="center"/>
          </w:tcPr>
          <w:p w14:paraId="1AEE7E69" w14:textId="77777777" w:rsidR="004366EA" w:rsidRPr="004014FA" w:rsidRDefault="004366EA" w:rsidP="004366EA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337" w:type="dxa"/>
            <w:gridSpan w:val="2"/>
            <w:shd w:val="clear" w:color="auto" w:fill="E0E0E0"/>
            <w:vAlign w:val="center"/>
          </w:tcPr>
          <w:p w14:paraId="4A7438C4" w14:textId="77777777" w:rsidR="004366EA" w:rsidRPr="004014FA" w:rsidRDefault="004366EA" w:rsidP="004366EA">
            <w:pPr>
              <w:pStyle w:val="Heading4"/>
              <w:spacing w:before="30" w:after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x C = D</w:t>
            </w:r>
          </w:p>
        </w:tc>
      </w:tr>
      <w:tr w:rsidR="004366EA" w:rsidRPr="004014FA" w14:paraId="654B66E9" w14:textId="77777777" w:rsidTr="007C368B">
        <w:trPr>
          <w:cantSplit/>
          <w:trHeight w:val="377"/>
          <w:tblCellSpacing w:w="20" w:type="dxa"/>
        </w:trPr>
        <w:tc>
          <w:tcPr>
            <w:tcW w:w="2591" w:type="dxa"/>
            <w:gridSpan w:val="3"/>
            <w:vMerge/>
            <w:vAlign w:val="center"/>
          </w:tcPr>
          <w:p w14:paraId="4AD7691F" w14:textId="77777777" w:rsidR="004366EA" w:rsidRPr="004014FA" w:rsidRDefault="004366EA" w:rsidP="004366EA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44E8A839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2" w:type="dxa"/>
            <w:vAlign w:val="center"/>
          </w:tcPr>
          <w:p w14:paraId="2C8A6401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542B5746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DBFFB43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3" w:type="dxa"/>
            <w:vAlign w:val="center"/>
          </w:tcPr>
          <w:p w14:paraId="69170338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32E358EE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vAlign w:val="center"/>
          </w:tcPr>
          <w:p w14:paraId="56D77747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08" w:type="dxa"/>
            <w:gridSpan w:val="2"/>
            <w:vAlign w:val="center"/>
          </w:tcPr>
          <w:p w14:paraId="2307D050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14:paraId="7DCF47A7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shd w:val="clear" w:color="auto" w:fill="FF0000"/>
            <w:vAlign w:val="center"/>
          </w:tcPr>
          <w:p w14:paraId="13FCD386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14FA">
              <w:rPr>
                <w:rFonts w:asciiTheme="minorHAnsi" w:hAnsiTheme="minorHAnsi" w:cstheme="minorHAnsi"/>
                <w:b/>
                <w:bCs/>
                <w:color w:val="FFFFFF"/>
              </w:rPr>
              <w:t>9</w:t>
            </w:r>
          </w:p>
        </w:tc>
      </w:tr>
      <w:tr w:rsidR="004366EA" w:rsidRPr="004014FA" w14:paraId="23127D54" w14:textId="77777777" w:rsidTr="007C368B">
        <w:trPr>
          <w:cantSplit/>
          <w:trHeight w:val="482"/>
          <w:tblCellSpacing w:w="20" w:type="dxa"/>
        </w:trPr>
        <w:tc>
          <w:tcPr>
            <w:tcW w:w="1723" w:type="dxa"/>
            <w:vAlign w:val="center"/>
          </w:tcPr>
          <w:p w14:paraId="18B7F16F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Risk Assessment Ratings</w:t>
            </w:r>
          </w:p>
        </w:tc>
        <w:tc>
          <w:tcPr>
            <w:tcW w:w="2324" w:type="dxa"/>
            <w:gridSpan w:val="6"/>
            <w:shd w:val="clear" w:color="auto" w:fill="FF0000"/>
            <w:vAlign w:val="center"/>
          </w:tcPr>
          <w:p w14:paraId="63B5DB4E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14F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6-9 High Risk</w:t>
            </w:r>
          </w:p>
        </w:tc>
        <w:tc>
          <w:tcPr>
            <w:tcW w:w="2682" w:type="dxa"/>
            <w:gridSpan w:val="7"/>
            <w:shd w:val="clear" w:color="auto" w:fill="FFC000"/>
            <w:vAlign w:val="center"/>
          </w:tcPr>
          <w:p w14:paraId="52AB3114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14F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4 Medium Risk</w:t>
            </w:r>
          </w:p>
        </w:tc>
        <w:tc>
          <w:tcPr>
            <w:tcW w:w="2143" w:type="dxa"/>
            <w:gridSpan w:val="4"/>
            <w:shd w:val="clear" w:color="auto" w:fill="00B050"/>
            <w:vAlign w:val="center"/>
          </w:tcPr>
          <w:p w14:paraId="0C869BC5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4014F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1-3 Low Risk</w:t>
            </w:r>
          </w:p>
        </w:tc>
      </w:tr>
      <w:tr w:rsidR="004366EA" w:rsidRPr="004014FA" w14:paraId="2BB15626" w14:textId="77777777" w:rsidTr="007C368B">
        <w:trPr>
          <w:cantSplit/>
          <w:trHeight w:val="57"/>
          <w:tblCellSpacing w:w="20" w:type="dxa"/>
        </w:trPr>
        <w:tc>
          <w:tcPr>
            <w:tcW w:w="8992" w:type="dxa"/>
            <w:gridSpan w:val="18"/>
            <w:shd w:val="clear" w:color="auto" w:fill="D9D9D9"/>
            <w:vAlign w:val="center"/>
          </w:tcPr>
          <w:p w14:paraId="175ED22A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</w:t>
            </w:r>
          </w:p>
        </w:tc>
      </w:tr>
      <w:tr w:rsidR="004366EA" w:rsidRPr="004014FA" w14:paraId="7CE11118" w14:textId="77777777" w:rsidTr="007C368B">
        <w:trPr>
          <w:cantSplit/>
          <w:trHeight w:val="57"/>
          <w:tblCellSpacing w:w="20" w:type="dxa"/>
        </w:trPr>
        <w:tc>
          <w:tcPr>
            <w:tcW w:w="2672" w:type="dxa"/>
            <w:gridSpan w:val="4"/>
            <w:shd w:val="clear" w:color="auto" w:fill="FFFFFF"/>
            <w:vAlign w:val="center"/>
          </w:tcPr>
          <w:p w14:paraId="4D42AED2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014FA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  <w:p w14:paraId="12397EEA" w14:textId="77777777" w:rsidR="004366EA" w:rsidRPr="004014FA" w:rsidRDefault="004366EA" w:rsidP="004366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>E = Employees</w:t>
            </w:r>
          </w:p>
          <w:p w14:paraId="42C69B91" w14:textId="77777777" w:rsidR="004366EA" w:rsidRPr="004014FA" w:rsidRDefault="004366EA" w:rsidP="004366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>C = Contractors</w:t>
            </w:r>
          </w:p>
          <w:p w14:paraId="584AEB3B" w14:textId="77777777" w:rsidR="004366EA" w:rsidRPr="004014FA" w:rsidRDefault="004366EA" w:rsidP="004366EA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>P = Public / 3</w:t>
            </w:r>
            <w:r w:rsidRPr="004014F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rd</w:t>
            </w: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 xml:space="preserve"> parties</w:t>
            </w:r>
          </w:p>
        </w:tc>
        <w:tc>
          <w:tcPr>
            <w:tcW w:w="3319" w:type="dxa"/>
            <w:gridSpan w:val="8"/>
            <w:shd w:val="clear" w:color="auto" w:fill="FFFFFF"/>
            <w:vAlign w:val="center"/>
          </w:tcPr>
          <w:p w14:paraId="4D2F234E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014FA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</w:p>
          <w:p w14:paraId="246A3E41" w14:textId="77777777" w:rsidR="004366EA" w:rsidRPr="004014FA" w:rsidRDefault="004366EA" w:rsidP="004366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>3 = Death or Major injury</w:t>
            </w:r>
          </w:p>
          <w:p w14:paraId="1AE31211" w14:textId="77777777" w:rsidR="004366EA" w:rsidRPr="004014FA" w:rsidRDefault="004366EA" w:rsidP="004366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>2 = Reportable  injury</w:t>
            </w:r>
          </w:p>
          <w:p w14:paraId="1438D079" w14:textId="77777777" w:rsidR="004366EA" w:rsidRPr="004014FA" w:rsidRDefault="004366EA" w:rsidP="004366EA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>1 = Minor Injury – Time off unlikely</w:t>
            </w:r>
          </w:p>
        </w:tc>
        <w:tc>
          <w:tcPr>
            <w:tcW w:w="2921" w:type="dxa"/>
            <w:gridSpan w:val="6"/>
            <w:shd w:val="clear" w:color="auto" w:fill="FFFFFF"/>
            <w:vAlign w:val="center"/>
          </w:tcPr>
          <w:p w14:paraId="62A27192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014FA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  <w:p w14:paraId="0CEBD00C" w14:textId="77777777" w:rsidR="004366EA" w:rsidRPr="004014FA" w:rsidRDefault="004366EA" w:rsidP="004366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>3 = Very likely</w:t>
            </w:r>
          </w:p>
          <w:p w14:paraId="4D992650" w14:textId="77777777" w:rsidR="004366EA" w:rsidRPr="004014FA" w:rsidRDefault="004366EA" w:rsidP="004366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>2 = Possible</w:t>
            </w:r>
          </w:p>
          <w:p w14:paraId="075FAF9F" w14:textId="77777777" w:rsidR="004366EA" w:rsidRPr="004014FA" w:rsidRDefault="004366EA" w:rsidP="004366EA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4014FA">
              <w:rPr>
                <w:rFonts w:asciiTheme="minorHAnsi" w:hAnsiTheme="minorHAnsi" w:cstheme="minorHAnsi"/>
                <w:sz w:val="18"/>
                <w:szCs w:val="18"/>
              </w:rPr>
              <w:t>1 = Unlikely or Very Unlikely</w:t>
            </w:r>
          </w:p>
        </w:tc>
      </w:tr>
      <w:tr w:rsidR="004366EA" w:rsidRPr="004014FA" w14:paraId="0CFB2E0F" w14:textId="77777777" w:rsidTr="007C368B">
        <w:trPr>
          <w:cantSplit/>
          <w:trHeight w:val="413"/>
          <w:tblCellSpacing w:w="20" w:type="dxa"/>
        </w:trPr>
        <w:tc>
          <w:tcPr>
            <w:tcW w:w="7879" w:type="dxa"/>
            <w:gridSpan w:val="17"/>
            <w:shd w:val="clear" w:color="auto" w:fill="E0E0E0"/>
            <w:vAlign w:val="center"/>
          </w:tcPr>
          <w:p w14:paraId="6159B79C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Control Measures</w:t>
            </w:r>
          </w:p>
        </w:tc>
        <w:tc>
          <w:tcPr>
            <w:tcW w:w="1073" w:type="dxa"/>
            <w:shd w:val="clear" w:color="auto" w:fill="E0E0E0"/>
            <w:vAlign w:val="center"/>
          </w:tcPr>
          <w:p w14:paraId="49E5B91B" w14:textId="77777777" w:rsidR="004366EA" w:rsidRPr="004014FA" w:rsidRDefault="004366EA" w:rsidP="004366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4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Residual Risk</w:t>
            </w:r>
          </w:p>
        </w:tc>
      </w:tr>
      <w:tr w:rsidR="004366EA" w:rsidRPr="004014FA" w14:paraId="49F75CC7" w14:textId="77777777" w:rsidTr="007C368B">
        <w:trPr>
          <w:trHeight w:val="617"/>
          <w:tblCellSpacing w:w="20" w:type="dxa"/>
        </w:trPr>
        <w:tc>
          <w:tcPr>
            <w:tcW w:w="7879" w:type="dxa"/>
            <w:gridSpan w:val="17"/>
            <w:vAlign w:val="center"/>
          </w:tcPr>
          <w:p w14:paraId="1B22A27C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Ensure that tools are used that incorporate dust extraction and capture e.g. vacuum cleaners with high performance filters (HEPA);</w:t>
            </w:r>
          </w:p>
          <w:p w14:paraId="1AC028E5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 xml:space="preserve">Introduce general ventilation where possible by opening windows and doors when dust is produced. However ensure that the dust does not introduce a hazard to others; </w:t>
            </w:r>
          </w:p>
          <w:p w14:paraId="58ED955C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When practical, dusty operations are to be undertaken outside e.g. cutting of worktops, timber etc.;</w:t>
            </w:r>
          </w:p>
          <w:p w14:paraId="2D87BECB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Lay down dust when possible with the application of water e.g. during sweeping of dust etc.;</w:t>
            </w:r>
          </w:p>
          <w:p w14:paraId="4BAF3974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Water is to be added to lay down dust but when this is not possible due to completed works, a vacuum cleaner shall be used. RPE shall also be worn;</w:t>
            </w:r>
          </w:p>
          <w:p w14:paraId="1C3BEA77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FFP3 dust masks are to be worn when dust is produced but ensure that all other forms of mechanical and physical methods are used to eliminate dust particularly during sanding-down and cutting;</w:t>
            </w:r>
          </w:p>
          <w:p w14:paraId="419E8A1B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Dust masks shall be available on site and worn if required. This shall be monitored by the Site Supervisor to ensure compliance;</w:t>
            </w:r>
          </w:p>
          <w:p w14:paraId="7A251475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Operatives shall be trained on the correct fitting and checking procedures of their RPE to ensure that a good seal is maintained during use. For all RPE use refer to manufacturer’s instructions;</w:t>
            </w:r>
          </w:p>
          <w:p w14:paraId="7B8EC6DC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Select ‘no added formaldehyde’ board or low emission MDF E1 and E2 classification low level formaldehyde boards in accordance with European standards;</w:t>
            </w:r>
          </w:p>
          <w:p w14:paraId="2F6FD797" w14:textId="77777777" w:rsidR="004366EA" w:rsidRPr="004014FA" w:rsidRDefault="004366EA" w:rsidP="004366EA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sz w:val="22"/>
                <w:szCs w:val="22"/>
              </w:rPr>
              <w:t>In situations whereby dust may enter the eyes during cutting and drilling etc. safety goggles shall be worn to reduce the risk. Monitored by the Site Supervisor.</w:t>
            </w:r>
          </w:p>
        </w:tc>
        <w:tc>
          <w:tcPr>
            <w:tcW w:w="1073" w:type="dxa"/>
            <w:shd w:val="clear" w:color="auto" w:fill="00B050"/>
            <w:vAlign w:val="center"/>
          </w:tcPr>
          <w:p w14:paraId="70AE8475" w14:textId="77777777" w:rsidR="004366EA" w:rsidRPr="004014FA" w:rsidRDefault="004366EA" w:rsidP="004366EA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Low</w:t>
            </w:r>
          </w:p>
          <w:p w14:paraId="721C7D14" w14:textId="77777777" w:rsidR="004366EA" w:rsidRPr="004014FA" w:rsidRDefault="004366EA" w:rsidP="004366EA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4014F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(3)</w:t>
            </w:r>
          </w:p>
        </w:tc>
      </w:tr>
    </w:tbl>
    <w:p w14:paraId="17F6E6C7" w14:textId="77777777" w:rsidR="00D75759" w:rsidRPr="00D75759" w:rsidRDefault="00D75759" w:rsidP="00D75759"/>
    <w:p w14:paraId="76002766" w14:textId="77777777" w:rsidR="00D75759" w:rsidRPr="00D75759" w:rsidRDefault="00D75759" w:rsidP="00D75759"/>
    <w:p w14:paraId="7EF45C5A" w14:textId="77777777" w:rsidR="00D75759" w:rsidRPr="00D75759" w:rsidRDefault="00D75759" w:rsidP="00D75759"/>
    <w:p w14:paraId="7F87E2E6" w14:textId="77777777" w:rsidR="00D75759" w:rsidRPr="00D75759" w:rsidRDefault="00D75759" w:rsidP="00D75759"/>
    <w:p w14:paraId="1B189BA6" w14:textId="77777777" w:rsidR="00D75759" w:rsidRPr="00D75759" w:rsidRDefault="00D75759" w:rsidP="00D75759"/>
    <w:p w14:paraId="1A180028" w14:textId="77777777" w:rsidR="00D75759" w:rsidRPr="00D75759" w:rsidRDefault="00D75759" w:rsidP="00D75759"/>
    <w:p w14:paraId="25CAB1A2" w14:textId="77777777" w:rsidR="00D75759" w:rsidRPr="00D75759" w:rsidRDefault="00D75759" w:rsidP="00D75759"/>
    <w:p w14:paraId="6C0D690B" w14:textId="77777777" w:rsidR="00AC1663" w:rsidRPr="00D75759" w:rsidRDefault="00D75759" w:rsidP="00D75759">
      <w:pPr>
        <w:tabs>
          <w:tab w:val="left" w:pos="1210"/>
        </w:tabs>
      </w:pPr>
      <w:r>
        <w:tab/>
      </w:r>
    </w:p>
    <w:sectPr w:rsidR="00AC1663" w:rsidRPr="00D75759" w:rsidSect="003A72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64" w:right="1134" w:bottom="794" w:left="170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8BE6" w14:textId="77777777" w:rsidR="00700FBC" w:rsidRDefault="00700FBC">
      <w:r>
        <w:separator/>
      </w:r>
    </w:p>
  </w:endnote>
  <w:endnote w:type="continuationSeparator" w:id="0">
    <w:p w14:paraId="67152E52" w14:textId="77777777" w:rsidR="00700FBC" w:rsidRDefault="0070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7CF6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2EC8D3" w14:textId="77777777" w:rsidR="00DC1B8F" w:rsidRDefault="00DC1B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5F85D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</w:p>
  <w:p w14:paraId="6CA5D2B6" w14:textId="5B89B370" w:rsidR="00DC1B8F" w:rsidRPr="004014FA" w:rsidRDefault="005B3C9A" w:rsidP="00462E7E">
    <w:pPr>
      <w:tabs>
        <w:tab w:val="left" w:pos="-720"/>
      </w:tabs>
      <w:suppressAutoHyphens/>
      <w:ind w:left="-720" w:right="-874" w:firstLine="720"/>
      <w:rPr>
        <w:rFonts w:asciiTheme="minorHAnsi" w:hAnsiTheme="minorHAnsi" w:cstheme="minorHAnsi"/>
        <w:color w:val="002060"/>
        <w:spacing w:val="-2"/>
        <w:sz w:val="16"/>
        <w:szCs w:val="16"/>
      </w:rPr>
    </w:pPr>
    <w:r w:rsidRPr="004014FA">
      <w:rPr>
        <w:rFonts w:asciiTheme="minorHAnsi" w:hAnsiTheme="minorHAnsi" w:cstheme="minorHAnsi"/>
        <w:noProof/>
        <w:color w:val="002060"/>
        <w:spacing w:val="-2"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8718A4" wp14:editId="03C5B460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778500" cy="0"/>
              <wp:effectExtent l="0" t="19050" r="317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5B4406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" strokecolor="#002060" strokeweight="3.25pt"/>
          </w:pict>
        </mc:Fallback>
      </mc:AlternateContent>
    </w:r>
    <w:r w:rsidR="00DC1B8F" w:rsidRPr="004014FA">
      <w:rPr>
        <w:rFonts w:asciiTheme="minorHAnsi" w:hAnsiTheme="minorHAnsi" w:cstheme="minorHAnsi"/>
        <w:color w:val="002060"/>
        <w:spacing w:val="-2"/>
        <w:sz w:val="16"/>
      </w:rPr>
      <w:t>Document No</w:t>
    </w:r>
    <w:r w:rsidR="000A7491" w:rsidRPr="004014FA">
      <w:rPr>
        <w:rFonts w:asciiTheme="minorHAnsi" w:hAnsiTheme="minorHAnsi" w:cstheme="minorHAnsi"/>
        <w:color w:val="002060"/>
        <w:spacing w:val="-2"/>
        <w:sz w:val="16"/>
      </w:rPr>
      <w:t xml:space="preserve">: </w:t>
    </w:r>
    <w:r w:rsidR="007C368B" w:rsidRPr="004014FA">
      <w:rPr>
        <w:rFonts w:asciiTheme="minorHAnsi" w:hAnsiTheme="minorHAnsi" w:cstheme="minorHAnsi"/>
        <w:color w:val="002060"/>
        <w:spacing w:val="-2"/>
        <w:sz w:val="16"/>
      </w:rPr>
      <w:t>RA</w:t>
    </w:r>
    <w:r w:rsidR="00F56851" w:rsidRPr="004014FA">
      <w:rPr>
        <w:rFonts w:asciiTheme="minorHAnsi" w:hAnsiTheme="minorHAnsi" w:cstheme="minorHAnsi"/>
        <w:color w:val="002060"/>
        <w:spacing w:val="-2"/>
        <w:sz w:val="16"/>
      </w:rPr>
      <w:t>08</w:t>
    </w:r>
    <w:r w:rsidR="007C368B" w:rsidRPr="004014FA">
      <w:rPr>
        <w:rFonts w:asciiTheme="minorHAnsi" w:hAnsiTheme="minorHAnsi" w:cstheme="minorHAnsi"/>
        <w:color w:val="002060"/>
        <w:spacing w:val="-2"/>
        <w:sz w:val="16"/>
      </w:rPr>
      <w:t xml:space="preserve"> </w:t>
    </w:r>
    <w:r w:rsidR="00DC1B8F" w:rsidRPr="004014FA">
      <w:rPr>
        <w:rFonts w:asciiTheme="minorHAnsi" w:hAnsiTheme="minorHAnsi" w:cstheme="minorHAnsi"/>
        <w:color w:val="002060"/>
        <w:spacing w:val="-2"/>
        <w:sz w:val="16"/>
      </w:rPr>
      <w:t xml:space="preserve">     </w:t>
    </w:r>
    <w:r w:rsidR="00DC1B8F" w:rsidRPr="004014FA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4014FA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4014FA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4014FA">
      <w:rPr>
        <w:rFonts w:asciiTheme="minorHAnsi" w:hAnsiTheme="minorHAnsi" w:cstheme="minorHAnsi"/>
        <w:color w:val="002060"/>
        <w:spacing w:val="-2"/>
        <w:sz w:val="16"/>
      </w:rPr>
      <w:tab/>
    </w:r>
    <w:r w:rsidR="004014FA">
      <w:rPr>
        <w:rFonts w:asciiTheme="minorHAnsi" w:hAnsiTheme="minorHAnsi" w:cstheme="minorHAnsi"/>
        <w:color w:val="002060"/>
        <w:spacing w:val="-2"/>
        <w:sz w:val="16"/>
      </w:rPr>
      <w:tab/>
      <w:t xml:space="preserve">                                               </w:t>
    </w:r>
    <w:r w:rsidR="004014FA" w:rsidRPr="004014FA">
      <w:rPr>
        <w:rFonts w:asciiTheme="minorHAnsi" w:hAnsiTheme="minorHAnsi" w:cstheme="minorHAnsi"/>
        <w:color w:val="002060"/>
        <w:spacing w:val="-2"/>
        <w:sz w:val="16"/>
      </w:rPr>
      <w:t xml:space="preserve">                                                </w:t>
    </w:r>
    <w:r w:rsidR="007C368B" w:rsidRPr="004014FA">
      <w:rPr>
        <w:rFonts w:asciiTheme="minorHAnsi" w:hAnsiTheme="minorHAnsi" w:cstheme="minorHAnsi"/>
        <w:color w:val="002060"/>
        <w:spacing w:val="-2"/>
        <w:sz w:val="16"/>
      </w:rPr>
      <w:t xml:space="preserve">           </w:t>
    </w:r>
    <w:r w:rsidR="00DC1B8F" w:rsidRPr="004014FA">
      <w:rPr>
        <w:rFonts w:asciiTheme="minorHAnsi" w:hAnsiTheme="minorHAnsi" w:cstheme="minorHAnsi"/>
        <w:color w:val="002060"/>
        <w:spacing w:val="-2"/>
        <w:sz w:val="16"/>
      </w:rPr>
      <w:t xml:space="preserve">     </w:t>
    </w:r>
    <w:r w:rsidR="00DC1B8F" w:rsidRPr="004014FA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begin"/>
    </w:r>
    <w:r w:rsidR="00DC1B8F" w:rsidRPr="004014FA">
      <w:rPr>
        <w:rStyle w:val="PageNumber"/>
        <w:rFonts w:asciiTheme="minorHAnsi" w:hAnsiTheme="minorHAnsi" w:cstheme="minorHAnsi"/>
        <w:color w:val="002060"/>
        <w:sz w:val="16"/>
        <w:szCs w:val="16"/>
      </w:rPr>
      <w:instrText xml:space="preserve"> PAGE </w:instrText>
    </w:r>
    <w:r w:rsidR="00DC1B8F" w:rsidRPr="004014FA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separate"/>
    </w:r>
    <w:r w:rsidR="000A7491" w:rsidRPr="004014FA">
      <w:rPr>
        <w:rStyle w:val="PageNumber"/>
        <w:rFonts w:asciiTheme="minorHAnsi" w:hAnsiTheme="minorHAnsi" w:cstheme="minorHAnsi"/>
        <w:noProof/>
        <w:color w:val="002060"/>
        <w:sz w:val="16"/>
        <w:szCs w:val="16"/>
      </w:rPr>
      <w:t>1</w:t>
    </w:r>
    <w:r w:rsidR="00DC1B8F" w:rsidRPr="004014FA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end"/>
    </w:r>
  </w:p>
  <w:p w14:paraId="30918289" w14:textId="1649621E" w:rsidR="00DC1B8F" w:rsidRPr="00347C98" w:rsidRDefault="00347C98" w:rsidP="00347C98">
    <w:pPr>
      <w:tabs>
        <w:tab w:val="left" w:pos="0"/>
      </w:tabs>
      <w:suppressAutoHyphens/>
      <w:ind w:right="-874"/>
      <w:rPr>
        <w:rFonts w:ascii="Calibri" w:hAnsi="Calibri" w:cs="Calibri"/>
        <w:color w:val="002060"/>
        <w:spacing w:val="-2"/>
        <w:sz w:val="16"/>
      </w:rPr>
    </w:pPr>
    <w:r>
      <w:rPr>
        <w:rFonts w:ascii="Calibri" w:hAnsi="Calibri" w:cs="Calibri"/>
        <w:color w:val="002060"/>
        <w:spacing w:val="-2"/>
        <w:sz w:val="16"/>
      </w:rPr>
      <w:t>June 202</w:t>
    </w:r>
    <w:r w:rsidR="00441952">
      <w:rPr>
        <w:rFonts w:ascii="Calibri" w:hAnsi="Calibri" w:cs="Calibri"/>
        <w:color w:val="002060"/>
        <w:spacing w:val="-2"/>
        <w:sz w:val="16"/>
      </w:rPr>
      <w:t>6</w:t>
    </w:r>
    <w:r>
      <w:rPr>
        <w:rFonts w:ascii="Calibri" w:hAnsi="Calibri" w:cs="Calibri"/>
        <w:color w:val="002060"/>
        <w:spacing w:val="-2"/>
        <w:sz w:val="16"/>
      </w:rPr>
      <w:t xml:space="preserve"> rev</w:t>
    </w:r>
    <w:r w:rsidR="00441952">
      <w:rPr>
        <w:rFonts w:ascii="Calibri" w:hAnsi="Calibri" w:cs="Calibri"/>
        <w:color w:val="002060"/>
        <w:spacing w:val="-2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833D8" w14:textId="77777777" w:rsidR="008820B8" w:rsidRDefault="00882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6C00" w14:textId="77777777" w:rsidR="00700FBC" w:rsidRDefault="00700FBC">
      <w:r>
        <w:separator/>
      </w:r>
    </w:p>
  </w:footnote>
  <w:footnote w:type="continuationSeparator" w:id="0">
    <w:p w14:paraId="74003AED" w14:textId="77777777" w:rsidR="00700FBC" w:rsidRDefault="0070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81AE" w14:textId="77777777" w:rsidR="008820B8" w:rsidRDefault="008820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8F44" w14:textId="77777777" w:rsidR="00DC1B8F" w:rsidRPr="004014FA" w:rsidRDefault="00D75759" w:rsidP="00C94D93">
    <w:pPr>
      <w:pStyle w:val="Header"/>
      <w:tabs>
        <w:tab w:val="clear" w:pos="8640"/>
        <w:tab w:val="right" w:pos="9000"/>
      </w:tabs>
      <w:rPr>
        <w:rFonts w:asciiTheme="minorHAnsi" w:hAnsiTheme="minorHAnsi" w:cstheme="minorHAnsi"/>
        <w:color w:val="002060"/>
      </w:rPr>
    </w:pPr>
    <w:r w:rsidRPr="004014FA">
      <w:rPr>
        <w:rFonts w:asciiTheme="minorHAnsi" w:hAnsiTheme="minorHAnsi" w:cstheme="minorHAnsi"/>
        <w:noProof/>
        <w:color w:val="002060"/>
        <w:lang w:eastAsia="en-GB"/>
      </w:rPr>
      <w:t xml:space="preserve">Seaxe Contract Services </w:t>
    </w:r>
    <w:r w:rsidR="00DF0501" w:rsidRPr="004014FA">
      <w:rPr>
        <w:rFonts w:asciiTheme="minorHAnsi" w:hAnsiTheme="minorHAnsi" w:cstheme="minorHAnsi"/>
        <w:noProof/>
        <w:color w:val="002060"/>
        <w:lang w:eastAsia="en-GB"/>
      </w:rPr>
      <w:t>Limited</w:t>
    </w:r>
    <w:r w:rsidR="00DC1B8F" w:rsidRPr="004014FA">
      <w:rPr>
        <w:rFonts w:asciiTheme="minorHAnsi" w:hAnsiTheme="minorHAnsi" w:cstheme="minorHAnsi"/>
        <w:color w:val="002060"/>
      </w:rPr>
      <w:tab/>
    </w:r>
    <w:r w:rsidR="00DC1B8F" w:rsidRPr="004014FA">
      <w:rPr>
        <w:rFonts w:asciiTheme="minorHAnsi" w:hAnsiTheme="minorHAnsi" w:cstheme="minorHAnsi"/>
        <w:color w:val="002060"/>
      </w:rPr>
      <w:tab/>
    </w:r>
    <w:r w:rsidR="00676929" w:rsidRPr="004014FA">
      <w:rPr>
        <w:rFonts w:asciiTheme="minorHAnsi" w:hAnsiTheme="minorHAnsi" w:cstheme="minorHAnsi"/>
        <w:color w:val="002060"/>
      </w:rPr>
      <w:t xml:space="preserve">Risk </w:t>
    </w:r>
    <w:r w:rsidR="007C0997" w:rsidRPr="004014FA">
      <w:rPr>
        <w:rFonts w:asciiTheme="minorHAnsi" w:hAnsiTheme="minorHAnsi" w:cstheme="minorHAnsi"/>
        <w:color w:val="002060"/>
      </w:rPr>
      <w:t>Assessment</w:t>
    </w:r>
  </w:p>
  <w:p w14:paraId="700DDA9F" w14:textId="77777777" w:rsidR="00DC1B8F" w:rsidRDefault="005B3C9A" w:rsidP="00462E7E">
    <w:r>
      <w:rPr>
        <w:rFonts w:ascii="Arial Narrow" w:hAnsi="Arial Narrow"/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FA6960" wp14:editId="54FD3738">
              <wp:simplePos x="0" y="0"/>
              <wp:positionH relativeFrom="column">
                <wp:posOffset>-26670</wp:posOffset>
              </wp:positionH>
              <wp:positionV relativeFrom="paragraph">
                <wp:posOffset>23495</wp:posOffset>
              </wp:positionV>
              <wp:extent cx="5829300" cy="0"/>
              <wp:effectExtent l="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0D72A0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.85pt" to="456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" strokecolor="#002060" strokeweight="3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2B3E" w14:textId="77777777" w:rsidR="00DC1B8F" w:rsidRDefault="00DC1B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8A9"/>
    <w:multiLevelType w:val="hybridMultilevel"/>
    <w:tmpl w:val="375E6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B7DB2"/>
    <w:multiLevelType w:val="hybridMultilevel"/>
    <w:tmpl w:val="1934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F66"/>
    <w:multiLevelType w:val="hybridMultilevel"/>
    <w:tmpl w:val="8796F6D4"/>
    <w:lvl w:ilvl="0" w:tplc="C21C5F46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3" w15:restartNumberingAfterBreak="0">
    <w:nsid w:val="0F530E0F"/>
    <w:multiLevelType w:val="hybridMultilevel"/>
    <w:tmpl w:val="E4C8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318A"/>
    <w:multiLevelType w:val="hybridMultilevel"/>
    <w:tmpl w:val="5092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7AB2"/>
    <w:multiLevelType w:val="hybridMultilevel"/>
    <w:tmpl w:val="85FA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3E64"/>
    <w:multiLevelType w:val="hybridMultilevel"/>
    <w:tmpl w:val="7A64D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F40B5"/>
    <w:multiLevelType w:val="hybridMultilevel"/>
    <w:tmpl w:val="295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878BF"/>
    <w:multiLevelType w:val="hybridMultilevel"/>
    <w:tmpl w:val="F1EE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D0A05"/>
    <w:multiLevelType w:val="hybridMultilevel"/>
    <w:tmpl w:val="4072A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305"/>
    <w:multiLevelType w:val="hybridMultilevel"/>
    <w:tmpl w:val="8F6491C2"/>
    <w:lvl w:ilvl="0" w:tplc="260AC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2740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022A0D"/>
    <w:multiLevelType w:val="hybridMultilevel"/>
    <w:tmpl w:val="CCC4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B349E"/>
    <w:multiLevelType w:val="hybridMultilevel"/>
    <w:tmpl w:val="8CFA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A7FB0"/>
    <w:multiLevelType w:val="hybridMultilevel"/>
    <w:tmpl w:val="8B34D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A2A10"/>
    <w:multiLevelType w:val="hybridMultilevel"/>
    <w:tmpl w:val="AA9E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5558"/>
    <w:multiLevelType w:val="hybridMultilevel"/>
    <w:tmpl w:val="91E20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D0E81"/>
    <w:multiLevelType w:val="hybridMultilevel"/>
    <w:tmpl w:val="A7AA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D40F1"/>
    <w:multiLevelType w:val="hybridMultilevel"/>
    <w:tmpl w:val="3070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E0FE0"/>
    <w:multiLevelType w:val="hybridMultilevel"/>
    <w:tmpl w:val="AAA2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349AB"/>
    <w:multiLevelType w:val="hybridMultilevel"/>
    <w:tmpl w:val="C038A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F03044"/>
    <w:multiLevelType w:val="hybridMultilevel"/>
    <w:tmpl w:val="CFAC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82FCE"/>
    <w:multiLevelType w:val="hybridMultilevel"/>
    <w:tmpl w:val="1284D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A67"/>
    <w:multiLevelType w:val="hybridMultilevel"/>
    <w:tmpl w:val="3ABA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B529A"/>
    <w:multiLevelType w:val="hybridMultilevel"/>
    <w:tmpl w:val="5E14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60453"/>
    <w:multiLevelType w:val="hybridMultilevel"/>
    <w:tmpl w:val="4916551A"/>
    <w:lvl w:ilvl="0" w:tplc="0409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6" w15:restartNumberingAfterBreak="0">
    <w:nsid w:val="6C815EF9"/>
    <w:multiLevelType w:val="hybridMultilevel"/>
    <w:tmpl w:val="5AE8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E3B00"/>
    <w:multiLevelType w:val="hybridMultilevel"/>
    <w:tmpl w:val="6F6E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2050E"/>
    <w:multiLevelType w:val="hybridMultilevel"/>
    <w:tmpl w:val="3F7E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761CF8"/>
    <w:multiLevelType w:val="hybridMultilevel"/>
    <w:tmpl w:val="0DA6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F645E2"/>
    <w:multiLevelType w:val="hybridMultilevel"/>
    <w:tmpl w:val="F526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05FEC"/>
    <w:multiLevelType w:val="hybridMultilevel"/>
    <w:tmpl w:val="D38E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719536">
    <w:abstractNumId w:val="0"/>
  </w:num>
  <w:num w:numId="2" w16cid:durableId="276985511">
    <w:abstractNumId w:val="21"/>
  </w:num>
  <w:num w:numId="3" w16cid:durableId="1833525349">
    <w:abstractNumId w:val="4"/>
  </w:num>
  <w:num w:numId="4" w16cid:durableId="222838266">
    <w:abstractNumId w:val="19"/>
  </w:num>
  <w:num w:numId="5" w16cid:durableId="611787591">
    <w:abstractNumId w:val="20"/>
  </w:num>
  <w:num w:numId="6" w16cid:durableId="295068374">
    <w:abstractNumId w:val="5"/>
  </w:num>
  <w:num w:numId="7" w16cid:durableId="198859518">
    <w:abstractNumId w:val="29"/>
  </w:num>
  <w:num w:numId="8" w16cid:durableId="440607536">
    <w:abstractNumId w:val="24"/>
  </w:num>
  <w:num w:numId="9" w16cid:durableId="161625288">
    <w:abstractNumId w:val="23"/>
  </w:num>
  <w:num w:numId="10" w16cid:durableId="987637366">
    <w:abstractNumId w:val="6"/>
  </w:num>
  <w:num w:numId="11" w16cid:durableId="137307540">
    <w:abstractNumId w:val="17"/>
  </w:num>
  <w:num w:numId="12" w16cid:durableId="561261038">
    <w:abstractNumId w:val="22"/>
  </w:num>
  <w:num w:numId="13" w16cid:durableId="1854344020">
    <w:abstractNumId w:val="1"/>
  </w:num>
  <w:num w:numId="14" w16cid:durableId="164830670">
    <w:abstractNumId w:val="16"/>
  </w:num>
  <w:num w:numId="15" w16cid:durableId="551117144">
    <w:abstractNumId w:val="15"/>
  </w:num>
  <w:num w:numId="16" w16cid:durableId="191116466">
    <w:abstractNumId w:val="9"/>
  </w:num>
  <w:num w:numId="17" w16cid:durableId="1518233119">
    <w:abstractNumId w:val="8"/>
  </w:num>
  <w:num w:numId="18" w16cid:durableId="1321694238">
    <w:abstractNumId w:val="18"/>
  </w:num>
  <w:num w:numId="19" w16cid:durableId="2051345876">
    <w:abstractNumId w:val="3"/>
  </w:num>
  <w:num w:numId="20" w16cid:durableId="1381395860">
    <w:abstractNumId w:val="7"/>
  </w:num>
  <w:num w:numId="21" w16cid:durableId="240483087">
    <w:abstractNumId w:val="14"/>
  </w:num>
  <w:num w:numId="22" w16cid:durableId="1519659196">
    <w:abstractNumId w:val="28"/>
  </w:num>
  <w:num w:numId="23" w16cid:durableId="662125473">
    <w:abstractNumId w:val="27"/>
  </w:num>
  <w:num w:numId="24" w16cid:durableId="447240651">
    <w:abstractNumId w:val="12"/>
  </w:num>
  <w:num w:numId="25" w16cid:durableId="635573619">
    <w:abstractNumId w:val="31"/>
  </w:num>
  <w:num w:numId="26" w16cid:durableId="494418902">
    <w:abstractNumId w:val="30"/>
  </w:num>
  <w:num w:numId="27" w16cid:durableId="119999559">
    <w:abstractNumId w:val="26"/>
  </w:num>
  <w:num w:numId="28" w16cid:durableId="777069241">
    <w:abstractNumId w:val="13"/>
  </w:num>
  <w:num w:numId="29" w16cid:durableId="553124305">
    <w:abstractNumId w:val="10"/>
  </w:num>
  <w:num w:numId="30" w16cid:durableId="1190410993">
    <w:abstractNumId w:val="2"/>
  </w:num>
  <w:num w:numId="31" w16cid:durableId="77869280">
    <w:abstractNumId w:val="25"/>
  </w:num>
  <w:num w:numId="32" w16cid:durableId="4333367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5E"/>
    <w:rsid w:val="000004FF"/>
    <w:rsid w:val="00002EE6"/>
    <w:rsid w:val="00010AF1"/>
    <w:rsid w:val="00020BCC"/>
    <w:rsid w:val="00027EA3"/>
    <w:rsid w:val="000525C4"/>
    <w:rsid w:val="0006025C"/>
    <w:rsid w:val="00071F88"/>
    <w:rsid w:val="00080D26"/>
    <w:rsid w:val="00083804"/>
    <w:rsid w:val="000867AF"/>
    <w:rsid w:val="0008755B"/>
    <w:rsid w:val="00090404"/>
    <w:rsid w:val="000A30A4"/>
    <w:rsid w:val="000A4B35"/>
    <w:rsid w:val="000A7491"/>
    <w:rsid w:val="000F3175"/>
    <w:rsid w:val="001011B9"/>
    <w:rsid w:val="0013174C"/>
    <w:rsid w:val="001341CB"/>
    <w:rsid w:val="00142374"/>
    <w:rsid w:val="0018085F"/>
    <w:rsid w:val="001816AA"/>
    <w:rsid w:val="001834D6"/>
    <w:rsid w:val="001A57AE"/>
    <w:rsid w:val="001B1F63"/>
    <w:rsid w:val="001B644C"/>
    <w:rsid w:val="001C3720"/>
    <w:rsid w:val="001C4BED"/>
    <w:rsid w:val="001C7A6E"/>
    <w:rsid w:val="00201EDC"/>
    <w:rsid w:val="00210338"/>
    <w:rsid w:val="00220BA6"/>
    <w:rsid w:val="00230CE7"/>
    <w:rsid w:val="00235EBA"/>
    <w:rsid w:val="00237160"/>
    <w:rsid w:val="00242935"/>
    <w:rsid w:val="00252649"/>
    <w:rsid w:val="00256F1C"/>
    <w:rsid w:val="00262DEB"/>
    <w:rsid w:val="002666D0"/>
    <w:rsid w:val="00282617"/>
    <w:rsid w:val="002916AE"/>
    <w:rsid w:val="002B0E57"/>
    <w:rsid w:val="002D0CCF"/>
    <w:rsid w:val="002D2E6D"/>
    <w:rsid w:val="00322DD6"/>
    <w:rsid w:val="00342F40"/>
    <w:rsid w:val="00347C98"/>
    <w:rsid w:val="00363727"/>
    <w:rsid w:val="0037121B"/>
    <w:rsid w:val="00387816"/>
    <w:rsid w:val="003946C8"/>
    <w:rsid w:val="003A72E0"/>
    <w:rsid w:val="003B3B28"/>
    <w:rsid w:val="003D0DA7"/>
    <w:rsid w:val="003E098A"/>
    <w:rsid w:val="003F0A3D"/>
    <w:rsid w:val="003F441B"/>
    <w:rsid w:val="004014FA"/>
    <w:rsid w:val="00402E2E"/>
    <w:rsid w:val="004037AE"/>
    <w:rsid w:val="004366EA"/>
    <w:rsid w:val="004418FB"/>
    <w:rsid w:val="00441952"/>
    <w:rsid w:val="00444428"/>
    <w:rsid w:val="00453FCC"/>
    <w:rsid w:val="00462E7E"/>
    <w:rsid w:val="0046682B"/>
    <w:rsid w:val="00482D90"/>
    <w:rsid w:val="00486A41"/>
    <w:rsid w:val="004A2DA3"/>
    <w:rsid w:val="004A32E3"/>
    <w:rsid w:val="004B75DC"/>
    <w:rsid w:val="004C21A6"/>
    <w:rsid w:val="004C4715"/>
    <w:rsid w:val="004D1E26"/>
    <w:rsid w:val="004E5913"/>
    <w:rsid w:val="00502F23"/>
    <w:rsid w:val="00512803"/>
    <w:rsid w:val="0052649B"/>
    <w:rsid w:val="00556F67"/>
    <w:rsid w:val="005744AB"/>
    <w:rsid w:val="00580937"/>
    <w:rsid w:val="00584CC5"/>
    <w:rsid w:val="00594258"/>
    <w:rsid w:val="00596913"/>
    <w:rsid w:val="005B3C9A"/>
    <w:rsid w:val="005B4B6B"/>
    <w:rsid w:val="005C4166"/>
    <w:rsid w:val="005D2FC2"/>
    <w:rsid w:val="005F6754"/>
    <w:rsid w:val="006045A7"/>
    <w:rsid w:val="0061031B"/>
    <w:rsid w:val="00614171"/>
    <w:rsid w:val="00614671"/>
    <w:rsid w:val="00676929"/>
    <w:rsid w:val="006B74E5"/>
    <w:rsid w:val="006C0CC9"/>
    <w:rsid w:val="006D2B16"/>
    <w:rsid w:val="006F4E80"/>
    <w:rsid w:val="00700FBC"/>
    <w:rsid w:val="00702B99"/>
    <w:rsid w:val="00720133"/>
    <w:rsid w:val="00721743"/>
    <w:rsid w:val="007259E4"/>
    <w:rsid w:val="007272E6"/>
    <w:rsid w:val="00730618"/>
    <w:rsid w:val="0075596A"/>
    <w:rsid w:val="00770245"/>
    <w:rsid w:val="007825DB"/>
    <w:rsid w:val="007826CD"/>
    <w:rsid w:val="00785CC5"/>
    <w:rsid w:val="00791D21"/>
    <w:rsid w:val="007B5515"/>
    <w:rsid w:val="007C0997"/>
    <w:rsid w:val="007C368B"/>
    <w:rsid w:val="007C420E"/>
    <w:rsid w:val="007D305E"/>
    <w:rsid w:val="007E04D5"/>
    <w:rsid w:val="00803358"/>
    <w:rsid w:val="0081469C"/>
    <w:rsid w:val="00815964"/>
    <w:rsid w:val="00844BC3"/>
    <w:rsid w:val="008455DC"/>
    <w:rsid w:val="00856323"/>
    <w:rsid w:val="00881127"/>
    <w:rsid w:val="008820B8"/>
    <w:rsid w:val="00886F9F"/>
    <w:rsid w:val="00890C46"/>
    <w:rsid w:val="0089304D"/>
    <w:rsid w:val="008B1343"/>
    <w:rsid w:val="008B2810"/>
    <w:rsid w:val="008C1AA9"/>
    <w:rsid w:val="008C50F2"/>
    <w:rsid w:val="008F16E7"/>
    <w:rsid w:val="009001C6"/>
    <w:rsid w:val="00907AE1"/>
    <w:rsid w:val="0091550E"/>
    <w:rsid w:val="00915E43"/>
    <w:rsid w:val="009179E6"/>
    <w:rsid w:val="00917B8B"/>
    <w:rsid w:val="009566F3"/>
    <w:rsid w:val="00962B2E"/>
    <w:rsid w:val="00967DD7"/>
    <w:rsid w:val="00991851"/>
    <w:rsid w:val="00997132"/>
    <w:rsid w:val="009A124B"/>
    <w:rsid w:val="009B4F24"/>
    <w:rsid w:val="009C2D68"/>
    <w:rsid w:val="009C5766"/>
    <w:rsid w:val="009C7E8B"/>
    <w:rsid w:val="009D4F4E"/>
    <w:rsid w:val="009F1821"/>
    <w:rsid w:val="00A130C9"/>
    <w:rsid w:val="00A34481"/>
    <w:rsid w:val="00A432C2"/>
    <w:rsid w:val="00A4532A"/>
    <w:rsid w:val="00A63C07"/>
    <w:rsid w:val="00A767DA"/>
    <w:rsid w:val="00A83CD5"/>
    <w:rsid w:val="00A84F29"/>
    <w:rsid w:val="00AA0052"/>
    <w:rsid w:val="00AB2E88"/>
    <w:rsid w:val="00AC1663"/>
    <w:rsid w:val="00AC1789"/>
    <w:rsid w:val="00AC4F4C"/>
    <w:rsid w:val="00AC79AE"/>
    <w:rsid w:val="00AD5844"/>
    <w:rsid w:val="00AD5CCE"/>
    <w:rsid w:val="00AE7BB4"/>
    <w:rsid w:val="00B00A14"/>
    <w:rsid w:val="00B10EF5"/>
    <w:rsid w:val="00B3271F"/>
    <w:rsid w:val="00B32869"/>
    <w:rsid w:val="00B61951"/>
    <w:rsid w:val="00BB095A"/>
    <w:rsid w:val="00BB6CF2"/>
    <w:rsid w:val="00BF685D"/>
    <w:rsid w:val="00C00029"/>
    <w:rsid w:val="00C27B3D"/>
    <w:rsid w:val="00C319DF"/>
    <w:rsid w:val="00C43D2F"/>
    <w:rsid w:val="00C53C05"/>
    <w:rsid w:val="00C6655D"/>
    <w:rsid w:val="00C74093"/>
    <w:rsid w:val="00C7596C"/>
    <w:rsid w:val="00C94D93"/>
    <w:rsid w:val="00CA3921"/>
    <w:rsid w:val="00CB173D"/>
    <w:rsid w:val="00CB7AC8"/>
    <w:rsid w:val="00CC450A"/>
    <w:rsid w:val="00CC72BA"/>
    <w:rsid w:val="00CC79AC"/>
    <w:rsid w:val="00CD31E3"/>
    <w:rsid w:val="00CD5F87"/>
    <w:rsid w:val="00CD7B68"/>
    <w:rsid w:val="00D019FB"/>
    <w:rsid w:val="00D03450"/>
    <w:rsid w:val="00D11B42"/>
    <w:rsid w:val="00D1675C"/>
    <w:rsid w:val="00D33F8F"/>
    <w:rsid w:val="00D35E05"/>
    <w:rsid w:val="00D42217"/>
    <w:rsid w:val="00D52919"/>
    <w:rsid w:val="00D75759"/>
    <w:rsid w:val="00D832E1"/>
    <w:rsid w:val="00D860CC"/>
    <w:rsid w:val="00D92B95"/>
    <w:rsid w:val="00DB280F"/>
    <w:rsid w:val="00DC1B8F"/>
    <w:rsid w:val="00DD0D53"/>
    <w:rsid w:val="00DD23FB"/>
    <w:rsid w:val="00DD266A"/>
    <w:rsid w:val="00DD3F2F"/>
    <w:rsid w:val="00DD78E6"/>
    <w:rsid w:val="00DF0501"/>
    <w:rsid w:val="00DF1B45"/>
    <w:rsid w:val="00DF5844"/>
    <w:rsid w:val="00E26721"/>
    <w:rsid w:val="00E90ACB"/>
    <w:rsid w:val="00E916CD"/>
    <w:rsid w:val="00E964D9"/>
    <w:rsid w:val="00EC6D3F"/>
    <w:rsid w:val="00ED11E6"/>
    <w:rsid w:val="00ED39B9"/>
    <w:rsid w:val="00ED482B"/>
    <w:rsid w:val="00EE6DBC"/>
    <w:rsid w:val="00EF0232"/>
    <w:rsid w:val="00EF432A"/>
    <w:rsid w:val="00F063C4"/>
    <w:rsid w:val="00F1796E"/>
    <w:rsid w:val="00F2301A"/>
    <w:rsid w:val="00F2747A"/>
    <w:rsid w:val="00F35FB4"/>
    <w:rsid w:val="00F56851"/>
    <w:rsid w:val="00F66835"/>
    <w:rsid w:val="00F71120"/>
    <w:rsid w:val="00F72CDE"/>
    <w:rsid w:val="00F841A3"/>
    <w:rsid w:val="00F97FD3"/>
    <w:rsid w:val="00FA7A62"/>
    <w:rsid w:val="00FB280C"/>
    <w:rsid w:val="00FD6D43"/>
    <w:rsid w:val="00F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0DE5F8"/>
  <w15:docId w15:val="{BA01F96D-3939-4206-9694-5E6CE532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mallCaps/>
      <w:color w:val="80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b/>
      <w:sz w:val="32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8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mallCap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000080"/>
      <w:sz w:val="3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</w:tabs>
      <w:suppressAutoHyphens/>
      <w:jc w:val="center"/>
      <w:outlineLvl w:val="8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">
    <w:name w:val="Body Text"/>
    <w:aliases w:val=" Char Char Char, Char"/>
    <w:basedOn w:val="Normal"/>
    <w:link w:val="BodyTextChar1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 w:val="28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BodyTextChar1">
    <w:name w:val="Body Text Char1"/>
    <w:aliases w:val=" Char Char Char Char, Char Char"/>
    <w:basedOn w:val="DefaultParagraphFont"/>
    <w:link w:val="BodyText"/>
    <w:rsid w:val="00AC1789"/>
    <w:rPr>
      <w:sz w:val="28"/>
      <w:lang w:val="en-GB" w:eastAsia="en-US" w:bidi="ar-SA"/>
    </w:rPr>
  </w:style>
  <w:style w:type="paragraph" w:styleId="Title">
    <w:name w:val="Title"/>
    <w:basedOn w:val="Normal"/>
    <w:qFormat/>
    <w:rsid w:val="00AC1663"/>
    <w:pPr>
      <w:jc w:val="center"/>
    </w:pPr>
    <w:rPr>
      <w:sz w:val="32"/>
      <w:szCs w:val="20"/>
    </w:rPr>
  </w:style>
  <w:style w:type="character" w:customStyle="1" w:styleId="CharChar">
    <w:name w:val="Char Char"/>
    <w:basedOn w:val="DefaultParagraphFont"/>
    <w:rsid w:val="001B644C"/>
    <w:rPr>
      <w:sz w:val="28"/>
      <w:lang w:val="en-GB" w:eastAsia="en-US" w:bidi="ar-SA"/>
    </w:rPr>
  </w:style>
  <w:style w:type="paragraph" w:styleId="BalloonText">
    <w:name w:val="Balloon Text"/>
    <w:basedOn w:val="Normal"/>
    <w:semiHidden/>
    <w:rsid w:val="00D11B42"/>
    <w:rPr>
      <w:rFonts w:ascii="Tahoma" w:hAnsi="Tahoma" w:cs="Tahoma"/>
      <w:sz w:val="16"/>
      <w:szCs w:val="16"/>
    </w:rPr>
  </w:style>
  <w:style w:type="character" w:customStyle="1" w:styleId="CharCharCharCharChar">
    <w:name w:val="Char Char Char Char Char"/>
    <w:basedOn w:val="DefaultParagraphFont"/>
    <w:rsid w:val="00844BC3"/>
    <w:rPr>
      <w:sz w:val="28"/>
      <w:lang w:val="en-GB" w:eastAsia="en-US" w:bidi="ar-SA"/>
    </w:rPr>
  </w:style>
  <w:style w:type="character" w:customStyle="1" w:styleId="BodyTextChar">
    <w:name w:val="Body Text Char"/>
    <w:basedOn w:val="DefaultParagraphFont"/>
    <w:rsid w:val="00F71120"/>
    <w:rPr>
      <w:sz w:val="28"/>
      <w:lang w:val="en-GB" w:eastAsia="en-US" w:bidi="ar-SA"/>
    </w:rPr>
  </w:style>
  <w:style w:type="table" w:styleId="TableGrid">
    <w:name w:val="Table Grid"/>
    <w:basedOn w:val="TableNormal"/>
    <w:rsid w:val="00363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ANGLO STANDARD</vt:lpstr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Lynch</cp:lastModifiedBy>
  <cp:revision>10</cp:revision>
  <cp:lastPrinted>2010-07-28T16:21:00Z</cp:lastPrinted>
  <dcterms:created xsi:type="dcterms:W3CDTF">2019-07-11T09:25:00Z</dcterms:created>
  <dcterms:modified xsi:type="dcterms:W3CDTF">2026-06-02T12:54:00Z</dcterms:modified>
</cp:coreProperties>
</file>