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3E332" w14:textId="77777777" w:rsidR="00DF78B1" w:rsidRPr="00B1416D" w:rsidRDefault="00DF78B1">
      <w:pPr>
        <w:pStyle w:val="Header"/>
        <w:tabs>
          <w:tab w:val="clear" w:pos="8306"/>
          <w:tab w:val="right" w:pos="9180"/>
        </w:tabs>
        <w:ind w:right="-874"/>
        <w:rPr>
          <w:rFonts w:asciiTheme="minorHAnsi" w:hAnsiTheme="minorHAnsi" w:cstheme="minorHAnsi"/>
        </w:rPr>
      </w:pPr>
    </w:p>
    <w:p w14:paraId="203FAC9D" w14:textId="77777777" w:rsidR="00283378" w:rsidRPr="00B1416D" w:rsidRDefault="00283378" w:rsidP="00283378">
      <w:pPr>
        <w:jc w:val="center"/>
        <w:rPr>
          <w:rFonts w:asciiTheme="minorHAnsi" w:hAnsiTheme="minorHAnsi" w:cstheme="minorHAnsi"/>
          <w:sz w:val="20"/>
        </w:rPr>
      </w:pPr>
    </w:p>
    <w:p w14:paraId="45CDC665" w14:textId="77777777" w:rsidR="00283378" w:rsidRPr="00B1416D" w:rsidRDefault="00283378" w:rsidP="00283378">
      <w:pPr>
        <w:jc w:val="center"/>
        <w:rPr>
          <w:rFonts w:asciiTheme="minorHAnsi" w:hAnsiTheme="minorHAnsi" w:cstheme="minorHAnsi"/>
          <w:sz w:val="20"/>
        </w:rPr>
      </w:pPr>
    </w:p>
    <w:p w14:paraId="0240F5D9" w14:textId="77777777" w:rsidR="00283378" w:rsidRPr="00B1416D" w:rsidRDefault="000545DE" w:rsidP="00283378">
      <w:pPr>
        <w:jc w:val="center"/>
        <w:rPr>
          <w:rFonts w:asciiTheme="minorHAnsi" w:hAnsiTheme="minorHAnsi" w:cstheme="minorHAnsi"/>
          <w:sz w:val="20"/>
        </w:rPr>
      </w:pPr>
      <w:r w:rsidRPr="00B1416D">
        <w:rPr>
          <w:rFonts w:asciiTheme="minorHAnsi" w:hAnsiTheme="minorHAnsi" w:cstheme="minorHAnsi"/>
          <w:noProof/>
          <w:sz w:val="20"/>
        </w:rPr>
        <w:drawing>
          <wp:anchor distT="0" distB="0" distL="114300" distR="114300" simplePos="0" relativeHeight="251658240" behindDoc="0" locked="0" layoutInCell="1" allowOverlap="1" wp14:anchorId="12F88212" wp14:editId="7AA747D9">
            <wp:simplePos x="0" y="0"/>
            <wp:positionH relativeFrom="margin">
              <wp:posOffset>4813935</wp:posOffset>
            </wp:positionH>
            <wp:positionV relativeFrom="paragraph">
              <wp:posOffset>13335</wp:posOffset>
            </wp:positionV>
            <wp:extent cx="914400" cy="914400"/>
            <wp:effectExtent l="0" t="0" r="0" b="0"/>
            <wp:wrapNone/>
            <wp:docPr id="1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24418E" w14:textId="77777777" w:rsidR="00283378" w:rsidRPr="00B1416D" w:rsidRDefault="00283378" w:rsidP="00283378">
      <w:pPr>
        <w:jc w:val="center"/>
        <w:rPr>
          <w:rFonts w:asciiTheme="minorHAnsi" w:hAnsiTheme="minorHAnsi" w:cstheme="minorHAnsi"/>
          <w:sz w:val="20"/>
        </w:rPr>
      </w:pPr>
    </w:p>
    <w:p w14:paraId="36F38F26" w14:textId="77777777" w:rsidR="00283378" w:rsidRPr="00B1416D" w:rsidRDefault="00283378" w:rsidP="00283378">
      <w:pPr>
        <w:jc w:val="center"/>
        <w:rPr>
          <w:rFonts w:asciiTheme="minorHAnsi" w:hAnsiTheme="minorHAnsi" w:cstheme="minorHAnsi"/>
          <w:sz w:val="20"/>
        </w:rPr>
      </w:pPr>
    </w:p>
    <w:p w14:paraId="38C775E1" w14:textId="77777777" w:rsidR="00283378" w:rsidRPr="00B1416D" w:rsidRDefault="00283378" w:rsidP="00283378">
      <w:pPr>
        <w:jc w:val="center"/>
        <w:rPr>
          <w:rFonts w:asciiTheme="minorHAnsi" w:hAnsiTheme="minorHAnsi" w:cstheme="minorHAnsi"/>
          <w:sz w:val="20"/>
        </w:rPr>
      </w:pPr>
    </w:p>
    <w:p w14:paraId="570200BE" w14:textId="77777777" w:rsidR="00283378" w:rsidRPr="00B1416D" w:rsidRDefault="00283378" w:rsidP="00283378">
      <w:pPr>
        <w:jc w:val="center"/>
        <w:rPr>
          <w:rFonts w:asciiTheme="minorHAnsi" w:hAnsiTheme="minorHAnsi" w:cstheme="minorHAnsi"/>
          <w:sz w:val="20"/>
        </w:rPr>
      </w:pPr>
    </w:p>
    <w:p w14:paraId="02E36839" w14:textId="77777777" w:rsidR="00283378" w:rsidRPr="00B1416D" w:rsidRDefault="00283378" w:rsidP="00283378">
      <w:pPr>
        <w:rPr>
          <w:rFonts w:asciiTheme="minorHAnsi" w:hAnsiTheme="minorHAnsi" w:cstheme="minorHAnsi"/>
          <w:sz w:val="20"/>
        </w:rPr>
      </w:pPr>
    </w:p>
    <w:p w14:paraId="6921F519" w14:textId="77777777" w:rsidR="00283378" w:rsidRPr="00B1416D" w:rsidRDefault="00283378" w:rsidP="00283378">
      <w:pPr>
        <w:pStyle w:val="Title"/>
        <w:tabs>
          <w:tab w:val="left" w:pos="3583"/>
          <w:tab w:val="right" w:pos="9360"/>
        </w:tabs>
        <w:ind w:right="181"/>
        <w:jc w:val="left"/>
        <w:rPr>
          <w:rFonts w:asciiTheme="minorHAnsi" w:hAnsiTheme="minorHAnsi" w:cstheme="minorHAnsi"/>
          <w:sz w:val="20"/>
          <w:u w:val="none"/>
        </w:rPr>
      </w:pPr>
    </w:p>
    <w:p w14:paraId="56C4A83C" w14:textId="77777777" w:rsidR="00283378" w:rsidRDefault="00283378" w:rsidP="00283378">
      <w:pPr>
        <w:pStyle w:val="Title"/>
        <w:tabs>
          <w:tab w:val="left" w:pos="3583"/>
          <w:tab w:val="right" w:pos="9360"/>
        </w:tabs>
        <w:ind w:right="181"/>
        <w:jc w:val="left"/>
        <w:rPr>
          <w:rFonts w:asciiTheme="minorHAnsi" w:hAnsiTheme="minorHAnsi" w:cstheme="minorHAnsi"/>
          <w:sz w:val="20"/>
          <w:u w:val="none"/>
        </w:rPr>
      </w:pPr>
    </w:p>
    <w:p w14:paraId="664C64BE" w14:textId="77777777" w:rsidR="00B1416D" w:rsidRDefault="00B1416D" w:rsidP="00283378">
      <w:pPr>
        <w:pStyle w:val="Title"/>
        <w:tabs>
          <w:tab w:val="left" w:pos="3583"/>
          <w:tab w:val="right" w:pos="9360"/>
        </w:tabs>
        <w:ind w:right="181"/>
        <w:jc w:val="left"/>
        <w:rPr>
          <w:rFonts w:asciiTheme="minorHAnsi" w:hAnsiTheme="minorHAnsi" w:cstheme="minorHAnsi"/>
          <w:sz w:val="20"/>
          <w:u w:val="none"/>
        </w:rPr>
      </w:pPr>
    </w:p>
    <w:p w14:paraId="727E17AC" w14:textId="77777777" w:rsidR="00B1416D" w:rsidRDefault="00B1416D" w:rsidP="00283378">
      <w:pPr>
        <w:pStyle w:val="Title"/>
        <w:tabs>
          <w:tab w:val="left" w:pos="3583"/>
          <w:tab w:val="right" w:pos="9360"/>
        </w:tabs>
        <w:ind w:right="181"/>
        <w:jc w:val="left"/>
        <w:rPr>
          <w:rFonts w:asciiTheme="minorHAnsi" w:hAnsiTheme="minorHAnsi" w:cstheme="minorHAnsi"/>
          <w:sz w:val="20"/>
          <w:u w:val="none"/>
        </w:rPr>
      </w:pPr>
    </w:p>
    <w:p w14:paraId="5FB5E202" w14:textId="77777777" w:rsidR="00B1416D" w:rsidRDefault="00B1416D" w:rsidP="00283378">
      <w:pPr>
        <w:pStyle w:val="Title"/>
        <w:tabs>
          <w:tab w:val="left" w:pos="3583"/>
          <w:tab w:val="right" w:pos="9360"/>
        </w:tabs>
        <w:ind w:right="181"/>
        <w:jc w:val="left"/>
        <w:rPr>
          <w:rFonts w:asciiTheme="minorHAnsi" w:hAnsiTheme="minorHAnsi" w:cstheme="minorHAnsi"/>
          <w:sz w:val="20"/>
          <w:u w:val="none"/>
        </w:rPr>
      </w:pPr>
    </w:p>
    <w:p w14:paraId="71E781CC" w14:textId="77777777" w:rsidR="00B1416D" w:rsidRDefault="00B1416D" w:rsidP="00283378">
      <w:pPr>
        <w:pStyle w:val="Title"/>
        <w:tabs>
          <w:tab w:val="left" w:pos="3583"/>
          <w:tab w:val="right" w:pos="9360"/>
        </w:tabs>
        <w:ind w:right="181"/>
        <w:jc w:val="left"/>
        <w:rPr>
          <w:rFonts w:asciiTheme="minorHAnsi" w:hAnsiTheme="minorHAnsi" w:cstheme="minorHAnsi"/>
          <w:sz w:val="20"/>
          <w:u w:val="none"/>
        </w:rPr>
      </w:pPr>
    </w:p>
    <w:p w14:paraId="0791D94C" w14:textId="77777777" w:rsidR="00B1416D" w:rsidRDefault="00B1416D" w:rsidP="00283378">
      <w:pPr>
        <w:pStyle w:val="Title"/>
        <w:tabs>
          <w:tab w:val="left" w:pos="3583"/>
          <w:tab w:val="right" w:pos="9360"/>
        </w:tabs>
        <w:ind w:right="181"/>
        <w:jc w:val="left"/>
        <w:rPr>
          <w:rFonts w:asciiTheme="minorHAnsi" w:hAnsiTheme="minorHAnsi" w:cstheme="minorHAnsi"/>
          <w:sz w:val="20"/>
          <w:u w:val="none"/>
        </w:rPr>
      </w:pPr>
    </w:p>
    <w:p w14:paraId="0AC5073F" w14:textId="77777777" w:rsidR="00B1416D" w:rsidRDefault="00B1416D" w:rsidP="00283378">
      <w:pPr>
        <w:pStyle w:val="Title"/>
        <w:tabs>
          <w:tab w:val="left" w:pos="3583"/>
          <w:tab w:val="right" w:pos="9360"/>
        </w:tabs>
        <w:ind w:right="181"/>
        <w:jc w:val="left"/>
        <w:rPr>
          <w:rFonts w:asciiTheme="minorHAnsi" w:hAnsiTheme="minorHAnsi" w:cstheme="minorHAnsi"/>
          <w:sz w:val="20"/>
          <w:u w:val="none"/>
        </w:rPr>
      </w:pPr>
    </w:p>
    <w:p w14:paraId="60E52E3D" w14:textId="77777777" w:rsidR="00B1416D" w:rsidRDefault="00B1416D" w:rsidP="00283378">
      <w:pPr>
        <w:pStyle w:val="Title"/>
        <w:tabs>
          <w:tab w:val="left" w:pos="3583"/>
          <w:tab w:val="right" w:pos="9360"/>
        </w:tabs>
        <w:ind w:right="181"/>
        <w:jc w:val="left"/>
        <w:rPr>
          <w:rFonts w:asciiTheme="minorHAnsi" w:hAnsiTheme="minorHAnsi" w:cstheme="minorHAnsi"/>
          <w:sz w:val="20"/>
          <w:u w:val="none"/>
        </w:rPr>
      </w:pPr>
    </w:p>
    <w:p w14:paraId="52682A59" w14:textId="77777777" w:rsidR="00B1416D" w:rsidRPr="00B1416D" w:rsidRDefault="00B1416D" w:rsidP="00283378">
      <w:pPr>
        <w:pStyle w:val="Title"/>
        <w:tabs>
          <w:tab w:val="left" w:pos="3583"/>
          <w:tab w:val="right" w:pos="9360"/>
        </w:tabs>
        <w:ind w:right="181"/>
        <w:jc w:val="left"/>
        <w:rPr>
          <w:rFonts w:asciiTheme="minorHAnsi" w:hAnsiTheme="minorHAnsi" w:cstheme="minorHAnsi"/>
          <w:sz w:val="20"/>
          <w:u w:val="none"/>
        </w:rPr>
      </w:pPr>
    </w:p>
    <w:p w14:paraId="5176E2B5" w14:textId="77777777" w:rsidR="00283378" w:rsidRPr="008B5674" w:rsidRDefault="00283378" w:rsidP="00283378">
      <w:pPr>
        <w:pStyle w:val="Title"/>
        <w:tabs>
          <w:tab w:val="left" w:pos="3583"/>
          <w:tab w:val="right" w:pos="9360"/>
        </w:tabs>
        <w:ind w:right="-1"/>
        <w:jc w:val="right"/>
        <w:rPr>
          <w:rFonts w:asciiTheme="minorHAnsi" w:hAnsiTheme="minorHAnsi" w:cstheme="minorHAnsi"/>
          <w:sz w:val="40"/>
          <w:szCs w:val="40"/>
          <w:u w:val="none"/>
        </w:rPr>
      </w:pPr>
      <w:r w:rsidRPr="008B5674">
        <w:rPr>
          <w:rFonts w:asciiTheme="minorHAnsi" w:hAnsiTheme="minorHAnsi" w:cstheme="minorHAnsi"/>
          <w:sz w:val="40"/>
          <w:szCs w:val="40"/>
          <w:u w:val="none"/>
        </w:rPr>
        <w:t>Seaxe Contract Services Limited</w:t>
      </w:r>
    </w:p>
    <w:p w14:paraId="58E41C95" w14:textId="77777777" w:rsidR="00283378" w:rsidRPr="008B5674" w:rsidRDefault="00283378" w:rsidP="00283378">
      <w:pPr>
        <w:pStyle w:val="Title"/>
        <w:tabs>
          <w:tab w:val="left" w:pos="3583"/>
          <w:tab w:val="right" w:pos="9360"/>
        </w:tabs>
        <w:ind w:right="-1"/>
        <w:jc w:val="right"/>
        <w:rPr>
          <w:rFonts w:asciiTheme="minorHAnsi" w:hAnsiTheme="minorHAnsi" w:cstheme="minorHAnsi"/>
          <w:sz w:val="40"/>
          <w:szCs w:val="40"/>
          <w:u w:val="none"/>
        </w:rPr>
      </w:pPr>
      <w:r w:rsidRPr="008B5674">
        <w:rPr>
          <w:rFonts w:asciiTheme="minorHAnsi" w:hAnsiTheme="minorHAnsi" w:cstheme="minorHAnsi"/>
          <w:sz w:val="40"/>
          <w:szCs w:val="40"/>
          <w:u w:val="none"/>
        </w:rPr>
        <w:t>Petronne House</w:t>
      </w:r>
    </w:p>
    <w:p w14:paraId="11D46EF0" w14:textId="77777777" w:rsidR="008B5674" w:rsidRDefault="00283378" w:rsidP="00283378">
      <w:pPr>
        <w:pStyle w:val="Title"/>
        <w:tabs>
          <w:tab w:val="left" w:pos="3583"/>
          <w:tab w:val="right" w:pos="9360"/>
        </w:tabs>
        <w:ind w:right="-1"/>
        <w:jc w:val="right"/>
        <w:rPr>
          <w:rFonts w:asciiTheme="minorHAnsi" w:hAnsiTheme="minorHAnsi" w:cstheme="minorHAnsi"/>
          <w:sz w:val="40"/>
          <w:szCs w:val="40"/>
          <w:u w:val="none"/>
        </w:rPr>
      </w:pPr>
      <w:r w:rsidRPr="008B5674">
        <w:rPr>
          <w:rFonts w:asciiTheme="minorHAnsi" w:hAnsiTheme="minorHAnsi" w:cstheme="minorHAnsi"/>
          <w:sz w:val="40"/>
          <w:szCs w:val="40"/>
          <w:u w:val="none"/>
        </w:rPr>
        <w:t>31 Church Street</w:t>
      </w:r>
    </w:p>
    <w:p w14:paraId="4229705F" w14:textId="1238384C" w:rsidR="00283378" w:rsidRPr="008B5674" w:rsidRDefault="00283378" w:rsidP="00283378">
      <w:pPr>
        <w:pStyle w:val="Title"/>
        <w:tabs>
          <w:tab w:val="left" w:pos="3583"/>
          <w:tab w:val="right" w:pos="9360"/>
        </w:tabs>
        <w:ind w:right="-1"/>
        <w:jc w:val="right"/>
        <w:rPr>
          <w:rFonts w:asciiTheme="minorHAnsi" w:hAnsiTheme="minorHAnsi" w:cstheme="minorHAnsi"/>
          <w:sz w:val="40"/>
          <w:szCs w:val="40"/>
          <w:u w:val="none"/>
        </w:rPr>
      </w:pPr>
      <w:r w:rsidRPr="008B5674">
        <w:rPr>
          <w:rFonts w:asciiTheme="minorHAnsi" w:hAnsiTheme="minorHAnsi" w:cstheme="minorHAnsi"/>
          <w:sz w:val="40"/>
          <w:szCs w:val="40"/>
          <w:u w:val="none"/>
        </w:rPr>
        <w:t>Dagenham</w:t>
      </w:r>
    </w:p>
    <w:p w14:paraId="4AC8CA19" w14:textId="77777777" w:rsidR="00283378" w:rsidRPr="008B5674" w:rsidRDefault="00283378" w:rsidP="00283378">
      <w:pPr>
        <w:pStyle w:val="Title"/>
        <w:tabs>
          <w:tab w:val="left" w:pos="3583"/>
          <w:tab w:val="right" w:pos="9360"/>
        </w:tabs>
        <w:ind w:right="-1"/>
        <w:jc w:val="right"/>
        <w:rPr>
          <w:rFonts w:asciiTheme="minorHAnsi" w:hAnsiTheme="minorHAnsi" w:cstheme="minorHAnsi"/>
          <w:sz w:val="40"/>
          <w:szCs w:val="40"/>
          <w:u w:val="none"/>
        </w:rPr>
      </w:pPr>
      <w:r w:rsidRPr="008B5674">
        <w:rPr>
          <w:rFonts w:asciiTheme="minorHAnsi" w:hAnsiTheme="minorHAnsi" w:cstheme="minorHAnsi"/>
          <w:sz w:val="40"/>
          <w:szCs w:val="40"/>
          <w:u w:val="none"/>
        </w:rPr>
        <w:t>Essex</w:t>
      </w:r>
    </w:p>
    <w:p w14:paraId="13FDF5E7" w14:textId="77777777" w:rsidR="00283378" w:rsidRPr="008B5674" w:rsidRDefault="00283378" w:rsidP="00283378">
      <w:pPr>
        <w:pStyle w:val="Title"/>
        <w:tabs>
          <w:tab w:val="left" w:pos="3583"/>
          <w:tab w:val="right" w:pos="9360"/>
        </w:tabs>
        <w:ind w:right="-1"/>
        <w:jc w:val="right"/>
        <w:rPr>
          <w:rFonts w:asciiTheme="minorHAnsi" w:hAnsiTheme="minorHAnsi" w:cstheme="minorHAnsi"/>
          <w:color w:val="000000"/>
          <w:sz w:val="40"/>
          <w:szCs w:val="40"/>
          <w:u w:val="none"/>
        </w:rPr>
      </w:pPr>
      <w:r w:rsidRPr="008B5674">
        <w:rPr>
          <w:rFonts w:asciiTheme="minorHAnsi" w:hAnsiTheme="minorHAnsi" w:cstheme="minorHAnsi"/>
          <w:sz w:val="40"/>
          <w:szCs w:val="40"/>
          <w:u w:val="none"/>
        </w:rPr>
        <w:t>RM10 9UR</w:t>
      </w:r>
    </w:p>
    <w:p w14:paraId="10CF6A13" w14:textId="77777777" w:rsidR="00283378" w:rsidRPr="00B1416D" w:rsidRDefault="00283378" w:rsidP="00283378">
      <w:pPr>
        <w:pStyle w:val="Title"/>
        <w:tabs>
          <w:tab w:val="left" w:pos="3583"/>
          <w:tab w:val="right" w:pos="9360"/>
        </w:tabs>
        <w:ind w:right="-1"/>
        <w:jc w:val="right"/>
        <w:rPr>
          <w:rFonts w:asciiTheme="minorHAnsi" w:hAnsiTheme="minorHAnsi" w:cstheme="minorHAnsi"/>
          <w:sz w:val="32"/>
          <w:szCs w:val="32"/>
          <w:u w:val="none"/>
          <w:lang w:eastAsia="en-US"/>
        </w:rPr>
      </w:pPr>
    </w:p>
    <w:p w14:paraId="00251580" w14:textId="77777777" w:rsidR="008A6F4E" w:rsidRPr="00B1416D" w:rsidRDefault="00283378" w:rsidP="00283378">
      <w:pPr>
        <w:pStyle w:val="Title"/>
        <w:tabs>
          <w:tab w:val="left" w:pos="3583"/>
          <w:tab w:val="right" w:pos="9360"/>
        </w:tabs>
        <w:ind w:right="-1"/>
        <w:jc w:val="right"/>
        <w:rPr>
          <w:rFonts w:asciiTheme="minorHAnsi" w:hAnsiTheme="minorHAnsi" w:cstheme="minorHAnsi"/>
          <w:sz w:val="32"/>
          <w:szCs w:val="32"/>
          <w:highlight w:val="yellow"/>
          <w:u w:val="none"/>
          <w:lang w:eastAsia="en-US"/>
        </w:rPr>
      </w:pPr>
      <w:r w:rsidRPr="00B1416D">
        <w:rPr>
          <w:rFonts w:asciiTheme="minorHAnsi" w:hAnsiTheme="minorHAnsi" w:cstheme="minorHAnsi"/>
          <w:sz w:val="32"/>
          <w:szCs w:val="32"/>
          <w:u w:val="none"/>
          <w:lang w:eastAsia="en-US"/>
        </w:rPr>
        <w:t>Telephone number:  020 8592 6862</w:t>
      </w:r>
    </w:p>
    <w:p w14:paraId="29B684A0" w14:textId="77777777" w:rsidR="00757FAE" w:rsidRPr="00B1416D" w:rsidRDefault="00757FAE" w:rsidP="00757FAE">
      <w:pPr>
        <w:pStyle w:val="Title"/>
        <w:tabs>
          <w:tab w:val="left" w:pos="3583"/>
          <w:tab w:val="right" w:pos="9360"/>
        </w:tabs>
        <w:ind w:right="-1"/>
        <w:jc w:val="right"/>
        <w:rPr>
          <w:rFonts w:asciiTheme="minorHAnsi" w:hAnsiTheme="minorHAnsi" w:cstheme="minorHAnsi"/>
          <w:sz w:val="32"/>
          <w:szCs w:val="32"/>
          <w:highlight w:val="yellow"/>
          <w:u w:val="none"/>
          <w:lang w:eastAsia="en-US"/>
        </w:rPr>
      </w:pPr>
    </w:p>
    <w:p w14:paraId="5A0ABFA6" w14:textId="77777777" w:rsidR="00757FAE" w:rsidRPr="00B1416D" w:rsidRDefault="00757FAE" w:rsidP="00757FAE">
      <w:pPr>
        <w:pStyle w:val="Title"/>
        <w:tabs>
          <w:tab w:val="left" w:pos="3583"/>
          <w:tab w:val="right" w:pos="9360"/>
        </w:tabs>
        <w:ind w:right="-1"/>
        <w:jc w:val="right"/>
        <w:rPr>
          <w:rFonts w:asciiTheme="minorHAnsi" w:hAnsiTheme="minorHAnsi" w:cstheme="minorHAnsi"/>
          <w:sz w:val="32"/>
          <w:szCs w:val="32"/>
          <w:u w:val="none"/>
          <w:lang w:eastAsia="en-US"/>
        </w:rPr>
      </w:pPr>
    </w:p>
    <w:p w14:paraId="69671D24" w14:textId="77777777" w:rsidR="00B2434B" w:rsidRPr="00B1416D" w:rsidRDefault="007140BE" w:rsidP="001E6648">
      <w:pPr>
        <w:jc w:val="right"/>
        <w:rPr>
          <w:rFonts w:asciiTheme="minorHAnsi" w:hAnsiTheme="minorHAnsi" w:cstheme="minorHAnsi"/>
          <w:b/>
          <w:sz w:val="32"/>
          <w:szCs w:val="32"/>
        </w:rPr>
      </w:pPr>
      <w:r w:rsidRPr="00B1416D">
        <w:rPr>
          <w:rFonts w:asciiTheme="minorHAnsi" w:hAnsiTheme="minorHAnsi" w:cstheme="minorHAnsi"/>
          <w:b/>
          <w:sz w:val="32"/>
          <w:szCs w:val="32"/>
        </w:rPr>
        <w:t>Method Statement</w:t>
      </w:r>
    </w:p>
    <w:p w14:paraId="33D5E61D" w14:textId="30ACA421" w:rsidR="007140BE" w:rsidRPr="00B1416D" w:rsidRDefault="00FF47A5" w:rsidP="001E6648">
      <w:pPr>
        <w:jc w:val="right"/>
        <w:rPr>
          <w:rFonts w:asciiTheme="minorHAnsi" w:hAnsiTheme="minorHAnsi" w:cstheme="minorHAnsi"/>
          <w:b/>
          <w:sz w:val="32"/>
          <w:szCs w:val="32"/>
        </w:rPr>
      </w:pPr>
      <w:r>
        <w:rPr>
          <w:rFonts w:asciiTheme="minorHAnsi" w:hAnsiTheme="minorHAnsi" w:cstheme="minorHAnsi"/>
          <w:b/>
          <w:sz w:val="32"/>
          <w:szCs w:val="32"/>
        </w:rPr>
        <w:t>Carpentry</w:t>
      </w:r>
      <w:r w:rsidR="004F1934" w:rsidRPr="00B1416D">
        <w:rPr>
          <w:rFonts w:asciiTheme="minorHAnsi" w:hAnsiTheme="minorHAnsi" w:cstheme="minorHAnsi"/>
          <w:b/>
          <w:sz w:val="32"/>
          <w:szCs w:val="32"/>
        </w:rPr>
        <w:t xml:space="preserve"> Works</w:t>
      </w:r>
    </w:p>
    <w:p w14:paraId="2FE9BFED" w14:textId="77777777" w:rsidR="007140BE" w:rsidRPr="00B1416D" w:rsidRDefault="007140BE" w:rsidP="001E6648">
      <w:pPr>
        <w:jc w:val="right"/>
        <w:rPr>
          <w:rFonts w:asciiTheme="minorHAnsi" w:hAnsiTheme="minorHAnsi" w:cstheme="minorHAnsi"/>
          <w:b/>
          <w:sz w:val="32"/>
          <w:szCs w:val="32"/>
        </w:rPr>
      </w:pPr>
    </w:p>
    <w:p w14:paraId="3574B553" w14:textId="77777777" w:rsidR="000A11E6" w:rsidRPr="00B1416D" w:rsidRDefault="000A11E6" w:rsidP="001E6648">
      <w:pPr>
        <w:jc w:val="right"/>
        <w:rPr>
          <w:rFonts w:asciiTheme="minorHAnsi" w:hAnsiTheme="minorHAnsi" w:cstheme="minorHAnsi"/>
          <w:b/>
          <w:sz w:val="32"/>
          <w:szCs w:val="32"/>
        </w:rPr>
      </w:pPr>
    </w:p>
    <w:p w14:paraId="595CFCE7" w14:textId="77777777" w:rsidR="00824170" w:rsidRPr="00B1416D" w:rsidRDefault="000A7EB0" w:rsidP="007E622A">
      <w:pPr>
        <w:tabs>
          <w:tab w:val="left" w:pos="0"/>
          <w:tab w:val="right" w:pos="9072"/>
        </w:tabs>
        <w:ind w:right="2"/>
        <w:jc w:val="right"/>
        <w:rPr>
          <w:rFonts w:asciiTheme="minorHAnsi" w:hAnsiTheme="minorHAnsi" w:cstheme="minorHAnsi"/>
          <w:b/>
          <w:sz w:val="32"/>
          <w:szCs w:val="32"/>
          <w:lang w:eastAsia="en-US"/>
        </w:rPr>
      </w:pPr>
      <w:r w:rsidRPr="00B1416D">
        <w:rPr>
          <w:rFonts w:asciiTheme="minorHAnsi" w:hAnsiTheme="minorHAnsi" w:cstheme="minorHAnsi"/>
          <w:b/>
          <w:sz w:val="32"/>
          <w:szCs w:val="32"/>
          <w:lang w:eastAsia="en-US"/>
        </w:rPr>
        <w:t>London Borough of Barking and Dagenham Council</w:t>
      </w:r>
    </w:p>
    <w:p w14:paraId="5F5F1C42" w14:textId="77777777" w:rsidR="000A11E6" w:rsidRPr="00B1416D" w:rsidRDefault="009F3447" w:rsidP="007E622A">
      <w:pPr>
        <w:tabs>
          <w:tab w:val="left" w:pos="0"/>
          <w:tab w:val="right" w:pos="9072"/>
        </w:tabs>
        <w:ind w:right="2"/>
        <w:jc w:val="right"/>
        <w:rPr>
          <w:rFonts w:asciiTheme="minorHAnsi" w:hAnsiTheme="minorHAnsi" w:cstheme="minorHAnsi"/>
          <w:b/>
          <w:sz w:val="20"/>
          <w:lang w:eastAsia="en-US"/>
        </w:rPr>
      </w:pPr>
      <w:r w:rsidRPr="00B1416D">
        <w:rPr>
          <w:rFonts w:asciiTheme="minorHAnsi" w:hAnsiTheme="minorHAnsi" w:cstheme="minorHAnsi"/>
          <w:b/>
          <w:sz w:val="32"/>
          <w:szCs w:val="32"/>
          <w:lang w:eastAsia="en-US"/>
        </w:rPr>
        <w:t>Decent Homes</w:t>
      </w:r>
    </w:p>
    <w:p w14:paraId="5ECBF0DB" w14:textId="77777777" w:rsidR="008A6F4E" w:rsidRPr="00B1416D" w:rsidRDefault="008A6F4E" w:rsidP="008D4023">
      <w:pPr>
        <w:jc w:val="right"/>
        <w:rPr>
          <w:rFonts w:asciiTheme="minorHAnsi" w:hAnsiTheme="minorHAnsi" w:cstheme="minorHAnsi"/>
          <w:sz w:val="20"/>
        </w:rPr>
      </w:pPr>
    </w:p>
    <w:p w14:paraId="50E3FC71" w14:textId="77777777" w:rsidR="008A6F4E" w:rsidRPr="00B1416D" w:rsidRDefault="008A6F4E" w:rsidP="008D4023">
      <w:pPr>
        <w:jc w:val="right"/>
        <w:rPr>
          <w:rFonts w:asciiTheme="minorHAnsi" w:hAnsiTheme="minorHAnsi" w:cstheme="minorHAnsi"/>
          <w:sz w:val="20"/>
        </w:rPr>
      </w:pPr>
    </w:p>
    <w:p w14:paraId="555850B1" w14:textId="77777777" w:rsidR="00964131" w:rsidRPr="00B1416D" w:rsidRDefault="00964131" w:rsidP="008D4023">
      <w:pPr>
        <w:jc w:val="right"/>
        <w:rPr>
          <w:rFonts w:asciiTheme="minorHAnsi" w:hAnsiTheme="minorHAnsi" w:cstheme="minorHAnsi"/>
          <w:sz w:val="20"/>
        </w:rPr>
      </w:pPr>
    </w:p>
    <w:p w14:paraId="381C87BE" w14:textId="77777777" w:rsidR="00964131" w:rsidRPr="00B1416D" w:rsidRDefault="00964131" w:rsidP="008D4023">
      <w:pPr>
        <w:jc w:val="right"/>
        <w:rPr>
          <w:rFonts w:asciiTheme="minorHAnsi" w:hAnsiTheme="minorHAnsi" w:cstheme="minorHAnsi"/>
          <w:sz w:val="20"/>
        </w:rPr>
      </w:pPr>
    </w:p>
    <w:p w14:paraId="39905E03" w14:textId="77777777" w:rsidR="008A6F4E" w:rsidRPr="00B1416D" w:rsidRDefault="008A6F4E" w:rsidP="008D4023">
      <w:pPr>
        <w:jc w:val="right"/>
        <w:rPr>
          <w:rFonts w:asciiTheme="minorHAnsi" w:hAnsiTheme="minorHAnsi" w:cstheme="minorHAnsi"/>
          <w:sz w:val="20"/>
        </w:rPr>
      </w:pPr>
    </w:p>
    <w:p w14:paraId="727378B2" w14:textId="77777777" w:rsidR="008A6F4E" w:rsidRPr="00B1416D" w:rsidRDefault="008A6F4E" w:rsidP="008D4023">
      <w:pPr>
        <w:jc w:val="right"/>
        <w:rPr>
          <w:rFonts w:asciiTheme="minorHAnsi" w:hAnsiTheme="minorHAnsi" w:cstheme="minorHAnsi"/>
          <w:sz w:val="20"/>
        </w:rPr>
      </w:pPr>
    </w:p>
    <w:p w14:paraId="52EA3C2D" w14:textId="77777777" w:rsidR="008A6F4E" w:rsidRPr="00B1416D" w:rsidRDefault="008A6F4E" w:rsidP="008D4023">
      <w:pPr>
        <w:jc w:val="right"/>
        <w:rPr>
          <w:rFonts w:asciiTheme="minorHAnsi" w:hAnsiTheme="minorHAnsi" w:cstheme="minorHAnsi"/>
          <w:sz w:val="20"/>
        </w:rPr>
      </w:pPr>
    </w:p>
    <w:p w14:paraId="7F135965" w14:textId="77777777" w:rsidR="008A6F4E" w:rsidRPr="00B1416D" w:rsidRDefault="008A6F4E" w:rsidP="008D4023">
      <w:pPr>
        <w:jc w:val="right"/>
        <w:rPr>
          <w:rFonts w:asciiTheme="minorHAnsi" w:hAnsiTheme="minorHAnsi" w:cstheme="minorHAnsi"/>
          <w:sz w:val="20"/>
        </w:rPr>
      </w:pPr>
    </w:p>
    <w:p w14:paraId="245969BC" w14:textId="77777777" w:rsidR="008A6F4E" w:rsidRPr="00B1416D" w:rsidRDefault="008A6F4E" w:rsidP="008D4023">
      <w:pPr>
        <w:jc w:val="right"/>
        <w:rPr>
          <w:rFonts w:asciiTheme="minorHAnsi" w:hAnsiTheme="minorHAnsi" w:cstheme="minorHAnsi"/>
          <w:sz w:val="20"/>
        </w:rPr>
      </w:pPr>
    </w:p>
    <w:p w14:paraId="153A1675" w14:textId="77777777" w:rsidR="008A6F4E" w:rsidRPr="00B1416D" w:rsidRDefault="008A6F4E" w:rsidP="008D4023">
      <w:pPr>
        <w:jc w:val="right"/>
        <w:rPr>
          <w:rFonts w:asciiTheme="minorHAnsi" w:hAnsiTheme="minorHAnsi" w:cstheme="minorHAnsi"/>
          <w:sz w:val="20"/>
        </w:rPr>
      </w:pPr>
    </w:p>
    <w:p w14:paraId="707C5314" w14:textId="77777777" w:rsidR="008A6F4E" w:rsidRPr="00B1416D" w:rsidRDefault="008A6F4E" w:rsidP="008D4023">
      <w:pPr>
        <w:jc w:val="right"/>
        <w:rPr>
          <w:rFonts w:asciiTheme="minorHAnsi" w:hAnsiTheme="minorHAnsi" w:cstheme="minorHAnsi"/>
          <w:sz w:val="20"/>
        </w:rPr>
      </w:pPr>
    </w:p>
    <w:p w14:paraId="4ACD0156" w14:textId="1493DF1F" w:rsidR="00B1416D" w:rsidRPr="00B1416D" w:rsidRDefault="00B1416D">
      <w:pPr>
        <w:rPr>
          <w:rFonts w:asciiTheme="minorHAnsi" w:hAnsiTheme="minorHAnsi" w:cstheme="minorHAnsi"/>
          <w:sz w:val="20"/>
        </w:rPr>
      </w:pPr>
      <w:r w:rsidRPr="00B1416D">
        <w:rPr>
          <w:rFonts w:asciiTheme="minorHAnsi" w:hAnsiTheme="minorHAnsi" w:cstheme="minorHAnsi"/>
          <w:sz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
        <w:gridCol w:w="348"/>
        <w:gridCol w:w="1175"/>
        <w:gridCol w:w="119"/>
        <w:gridCol w:w="624"/>
        <w:gridCol w:w="671"/>
        <w:gridCol w:w="328"/>
        <w:gridCol w:w="218"/>
        <w:gridCol w:w="748"/>
        <w:gridCol w:w="451"/>
        <w:gridCol w:w="318"/>
        <w:gridCol w:w="526"/>
        <w:gridCol w:w="1022"/>
        <w:gridCol w:w="272"/>
        <w:gridCol w:w="1295"/>
      </w:tblGrid>
      <w:tr w:rsidR="00FF47A5" w:rsidRPr="00823628" w14:paraId="20E6ECA1" w14:textId="77777777" w:rsidTr="006C1D79">
        <w:trPr>
          <w:trHeight w:val="567"/>
        </w:trPr>
        <w:tc>
          <w:tcPr>
            <w:tcW w:w="9061" w:type="dxa"/>
            <w:gridSpan w:val="15"/>
            <w:shd w:val="clear" w:color="auto" w:fill="A6A6A6"/>
            <w:vAlign w:val="center"/>
          </w:tcPr>
          <w:p w14:paraId="4CEC50DC" w14:textId="77777777" w:rsidR="00FF47A5" w:rsidRPr="00823628" w:rsidRDefault="00FF47A5" w:rsidP="006C1D79">
            <w:pPr>
              <w:jc w:val="center"/>
              <w:rPr>
                <w:rFonts w:asciiTheme="minorHAnsi" w:hAnsiTheme="minorHAnsi" w:cstheme="minorHAnsi"/>
                <w:sz w:val="20"/>
              </w:rPr>
            </w:pPr>
            <w:r w:rsidRPr="00823628">
              <w:rPr>
                <w:rFonts w:asciiTheme="minorHAnsi" w:hAnsiTheme="minorHAnsi" w:cstheme="minorHAnsi"/>
                <w:sz w:val="20"/>
              </w:rPr>
              <w:lastRenderedPageBreak/>
              <w:br w:type="page"/>
            </w:r>
            <w:r w:rsidRPr="00823628">
              <w:rPr>
                <w:rFonts w:asciiTheme="minorHAnsi" w:hAnsiTheme="minorHAnsi" w:cstheme="minorHAnsi"/>
                <w:b/>
                <w:bCs/>
                <w:sz w:val="20"/>
              </w:rPr>
              <w:t>METHOD STATEMENT</w:t>
            </w:r>
          </w:p>
        </w:tc>
      </w:tr>
      <w:tr w:rsidR="00FF47A5" w:rsidRPr="00823628" w14:paraId="04A21068" w14:textId="77777777" w:rsidTr="006C1D79">
        <w:tc>
          <w:tcPr>
            <w:tcW w:w="5946" w:type="dxa"/>
            <w:gridSpan w:val="11"/>
            <w:tcBorders>
              <w:bottom w:val="nil"/>
            </w:tcBorders>
            <w:shd w:val="clear" w:color="auto" w:fill="BFBFBF"/>
            <w:vAlign w:val="center"/>
          </w:tcPr>
          <w:p w14:paraId="561094C2" w14:textId="77777777" w:rsidR="00FF47A5" w:rsidRPr="00823628" w:rsidRDefault="00FF47A5" w:rsidP="006C1D79">
            <w:pPr>
              <w:rPr>
                <w:rFonts w:asciiTheme="minorHAnsi" w:hAnsiTheme="minorHAnsi" w:cstheme="minorHAnsi"/>
                <w:b/>
                <w:bCs/>
                <w:sz w:val="20"/>
              </w:rPr>
            </w:pPr>
            <w:r w:rsidRPr="00823628">
              <w:rPr>
                <w:rFonts w:asciiTheme="minorHAnsi" w:hAnsiTheme="minorHAnsi" w:cstheme="minorHAnsi"/>
                <w:b/>
                <w:bCs/>
                <w:sz w:val="20"/>
              </w:rPr>
              <w:t>TASK / ACTIVITY</w:t>
            </w:r>
          </w:p>
        </w:tc>
        <w:tc>
          <w:tcPr>
            <w:tcW w:w="1548" w:type="dxa"/>
            <w:gridSpan w:val="2"/>
            <w:vMerge w:val="restart"/>
            <w:shd w:val="clear" w:color="auto" w:fill="BFBFBF"/>
            <w:vAlign w:val="center"/>
          </w:tcPr>
          <w:p w14:paraId="5527C020" w14:textId="77777777" w:rsidR="00FF47A5" w:rsidRPr="00823628" w:rsidRDefault="00FF47A5" w:rsidP="006C1D79">
            <w:pPr>
              <w:rPr>
                <w:rFonts w:asciiTheme="minorHAnsi" w:hAnsiTheme="minorHAnsi" w:cstheme="minorHAnsi"/>
                <w:b/>
                <w:bCs/>
                <w:sz w:val="20"/>
              </w:rPr>
            </w:pPr>
            <w:r w:rsidRPr="00823628">
              <w:rPr>
                <w:rFonts w:asciiTheme="minorHAnsi" w:hAnsiTheme="minorHAnsi" w:cstheme="minorHAnsi"/>
                <w:b/>
                <w:bCs/>
                <w:sz w:val="20"/>
              </w:rPr>
              <w:t>METHOD STATEMENT NO</w:t>
            </w:r>
          </w:p>
        </w:tc>
        <w:tc>
          <w:tcPr>
            <w:tcW w:w="1567" w:type="dxa"/>
            <w:gridSpan w:val="2"/>
            <w:vMerge w:val="restart"/>
            <w:vAlign w:val="center"/>
          </w:tcPr>
          <w:p w14:paraId="710269CF" w14:textId="77777777" w:rsidR="00FF47A5" w:rsidRPr="00823628" w:rsidRDefault="00FF47A5" w:rsidP="006C1D79">
            <w:pPr>
              <w:jc w:val="center"/>
              <w:rPr>
                <w:rFonts w:asciiTheme="minorHAnsi" w:hAnsiTheme="minorHAnsi" w:cstheme="minorHAnsi"/>
                <w:sz w:val="20"/>
              </w:rPr>
            </w:pPr>
            <w:r w:rsidRPr="00823628">
              <w:rPr>
                <w:rFonts w:asciiTheme="minorHAnsi" w:hAnsiTheme="minorHAnsi" w:cstheme="minorHAnsi"/>
                <w:sz w:val="20"/>
              </w:rPr>
              <w:t>05</w:t>
            </w:r>
          </w:p>
        </w:tc>
      </w:tr>
      <w:tr w:rsidR="00FF47A5" w:rsidRPr="00823628" w14:paraId="287F66B6" w14:textId="77777777" w:rsidTr="006C1D79">
        <w:trPr>
          <w:cantSplit/>
          <w:trHeight w:val="425"/>
        </w:trPr>
        <w:tc>
          <w:tcPr>
            <w:tcW w:w="5946" w:type="dxa"/>
            <w:gridSpan w:val="11"/>
            <w:tcBorders>
              <w:top w:val="nil"/>
              <w:bottom w:val="single" w:sz="4" w:space="0" w:color="auto"/>
            </w:tcBorders>
            <w:vAlign w:val="center"/>
          </w:tcPr>
          <w:p w14:paraId="585C0FF7" w14:textId="77777777" w:rsidR="00FF47A5" w:rsidRPr="00823628" w:rsidRDefault="00FF47A5" w:rsidP="006C1D79">
            <w:pPr>
              <w:rPr>
                <w:rFonts w:asciiTheme="minorHAnsi" w:hAnsiTheme="minorHAnsi" w:cstheme="minorHAnsi"/>
                <w:sz w:val="20"/>
              </w:rPr>
            </w:pPr>
          </w:p>
          <w:p w14:paraId="5EDD5AAF" w14:textId="77777777" w:rsidR="00FF47A5" w:rsidRPr="00823628" w:rsidRDefault="00FF47A5" w:rsidP="006C1D79">
            <w:pPr>
              <w:rPr>
                <w:rFonts w:asciiTheme="minorHAnsi" w:hAnsiTheme="minorHAnsi" w:cstheme="minorHAnsi"/>
                <w:sz w:val="20"/>
              </w:rPr>
            </w:pPr>
            <w:r w:rsidRPr="00823628">
              <w:rPr>
                <w:rFonts w:asciiTheme="minorHAnsi" w:hAnsiTheme="minorHAnsi" w:cstheme="minorHAnsi"/>
                <w:sz w:val="20"/>
              </w:rPr>
              <w:t>Carpentry Works</w:t>
            </w:r>
          </w:p>
          <w:p w14:paraId="6CECD140" w14:textId="77777777" w:rsidR="00FF47A5" w:rsidRPr="00823628" w:rsidRDefault="00FF47A5" w:rsidP="006C1D79">
            <w:pPr>
              <w:rPr>
                <w:rFonts w:asciiTheme="minorHAnsi" w:hAnsiTheme="minorHAnsi" w:cstheme="minorHAnsi"/>
                <w:sz w:val="20"/>
              </w:rPr>
            </w:pPr>
          </w:p>
        </w:tc>
        <w:tc>
          <w:tcPr>
            <w:tcW w:w="1548" w:type="dxa"/>
            <w:gridSpan w:val="2"/>
            <w:vMerge/>
            <w:tcBorders>
              <w:bottom w:val="single" w:sz="4" w:space="0" w:color="auto"/>
            </w:tcBorders>
            <w:shd w:val="clear" w:color="auto" w:fill="BFBFBF"/>
          </w:tcPr>
          <w:p w14:paraId="542470BF" w14:textId="77777777" w:rsidR="00FF47A5" w:rsidRPr="00823628" w:rsidRDefault="00FF47A5" w:rsidP="006C1D79">
            <w:pPr>
              <w:rPr>
                <w:rFonts w:asciiTheme="minorHAnsi" w:hAnsiTheme="minorHAnsi" w:cstheme="minorHAnsi"/>
                <w:sz w:val="20"/>
              </w:rPr>
            </w:pPr>
          </w:p>
        </w:tc>
        <w:tc>
          <w:tcPr>
            <w:tcW w:w="1567" w:type="dxa"/>
            <w:gridSpan w:val="2"/>
            <w:vMerge/>
            <w:tcBorders>
              <w:bottom w:val="single" w:sz="4" w:space="0" w:color="auto"/>
            </w:tcBorders>
          </w:tcPr>
          <w:p w14:paraId="150629D4" w14:textId="77777777" w:rsidR="00FF47A5" w:rsidRPr="00823628" w:rsidRDefault="00FF47A5" w:rsidP="006C1D79">
            <w:pPr>
              <w:rPr>
                <w:rFonts w:asciiTheme="minorHAnsi" w:hAnsiTheme="minorHAnsi" w:cstheme="minorHAnsi"/>
                <w:sz w:val="20"/>
              </w:rPr>
            </w:pPr>
          </w:p>
        </w:tc>
      </w:tr>
      <w:tr w:rsidR="00FF47A5" w:rsidRPr="00823628" w14:paraId="5CF4CEF3" w14:textId="77777777" w:rsidTr="006C1D79">
        <w:tc>
          <w:tcPr>
            <w:tcW w:w="4211" w:type="dxa"/>
            <w:gridSpan w:val="7"/>
            <w:tcBorders>
              <w:bottom w:val="nil"/>
            </w:tcBorders>
            <w:shd w:val="clear" w:color="auto" w:fill="BFBFBF"/>
            <w:vAlign w:val="center"/>
          </w:tcPr>
          <w:p w14:paraId="3A940C8A" w14:textId="77777777" w:rsidR="00FF47A5" w:rsidRPr="00823628" w:rsidRDefault="00FF47A5" w:rsidP="006C1D79">
            <w:pPr>
              <w:rPr>
                <w:rFonts w:asciiTheme="minorHAnsi" w:hAnsiTheme="minorHAnsi" w:cstheme="minorHAnsi"/>
                <w:b/>
                <w:bCs/>
                <w:sz w:val="20"/>
              </w:rPr>
            </w:pPr>
            <w:r w:rsidRPr="00823628">
              <w:rPr>
                <w:rFonts w:asciiTheme="minorHAnsi" w:hAnsiTheme="minorHAnsi" w:cstheme="minorHAnsi"/>
                <w:b/>
                <w:bCs/>
                <w:sz w:val="20"/>
              </w:rPr>
              <w:t>TASK LOCATION</w:t>
            </w:r>
          </w:p>
        </w:tc>
        <w:tc>
          <w:tcPr>
            <w:tcW w:w="1735" w:type="dxa"/>
            <w:gridSpan w:val="4"/>
            <w:tcBorders>
              <w:bottom w:val="nil"/>
            </w:tcBorders>
            <w:shd w:val="clear" w:color="auto" w:fill="BFBFBF"/>
            <w:vAlign w:val="center"/>
          </w:tcPr>
          <w:p w14:paraId="5CB1DB5B" w14:textId="77777777" w:rsidR="00FF47A5" w:rsidRPr="00823628" w:rsidRDefault="00FF47A5" w:rsidP="006C1D79">
            <w:pPr>
              <w:rPr>
                <w:rFonts w:asciiTheme="minorHAnsi" w:hAnsiTheme="minorHAnsi" w:cstheme="minorHAnsi"/>
                <w:b/>
                <w:bCs/>
                <w:sz w:val="20"/>
              </w:rPr>
            </w:pPr>
            <w:r w:rsidRPr="00823628">
              <w:rPr>
                <w:rFonts w:asciiTheme="minorHAnsi" w:hAnsiTheme="minorHAnsi" w:cstheme="minorHAnsi"/>
                <w:b/>
                <w:bCs/>
                <w:sz w:val="20"/>
              </w:rPr>
              <w:t>START DATE</w:t>
            </w:r>
          </w:p>
        </w:tc>
        <w:tc>
          <w:tcPr>
            <w:tcW w:w="3115" w:type="dxa"/>
            <w:gridSpan w:val="4"/>
            <w:tcBorders>
              <w:bottom w:val="nil"/>
            </w:tcBorders>
            <w:shd w:val="clear" w:color="auto" w:fill="BFBFBF"/>
            <w:vAlign w:val="center"/>
          </w:tcPr>
          <w:p w14:paraId="2E390801" w14:textId="77777777" w:rsidR="00FF47A5" w:rsidRPr="00823628" w:rsidRDefault="00FF47A5" w:rsidP="006C1D79">
            <w:pPr>
              <w:rPr>
                <w:rFonts w:asciiTheme="minorHAnsi" w:hAnsiTheme="minorHAnsi" w:cstheme="minorHAnsi"/>
                <w:b/>
                <w:bCs/>
                <w:sz w:val="20"/>
              </w:rPr>
            </w:pPr>
            <w:r w:rsidRPr="00823628">
              <w:rPr>
                <w:rFonts w:asciiTheme="minorHAnsi" w:hAnsiTheme="minorHAnsi" w:cstheme="minorHAnsi"/>
                <w:b/>
                <w:bCs/>
                <w:sz w:val="20"/>
              </w:rPr>
              <w:t>AUTHOR</w:t>
            </w:r>
          </w:p>
        </w:tc>
      </w:tr>
      <w:tr w:rsidR="00FF47A5" w:rsidRPr="00823628" w14:paraId="7F5709D2" w14:textId="77777777" w:rsidTr="006C1D79">
        <w:trPr>
          <w:trHeight w:val="425"/>
        </w:trPr>
        <w:tc>
          <w:tcPr>
            <w:tcW w:w="4211" w:type="dxa"/>
            <w:gridSpan w:val="7"/>
            <w:tcBorders>
              <w:top w:val="nil"/>
              <w:bottom w:val="single" w:sz="4" w:space="0" w:color="auto"/>
            </w:tcBorders>
            <w:vAlign w:val="center"/>
          </w:tcPr>
          <w:p w14:paraId="36B43025" w14:textId="77777777" w:rsidR="00FF47A5" w:rsidRPr="00823628" w:rsidRDefault="00FF47A5" w:rsidP="006C1D79">
            <w:pPr>
              <w:rPr>
                <w:rFonts w:asciiTheme="minorHAnsi" w:hAnsiTheme="minorHAnsi" w:cstheme="minorHAnsi"/>
                <w:sz w:val="20"/>
              </w:rPr>
            </w:pPr>
            <w:r w:rsidRPr="00823628">
              <w:rPr>
                <w:rFonts w:asciiTheme="minorHAnsi" w:hAnsiTheme="minorHAnsi" w:cstheme="minorHAnsi"/>
                <w:sz w:val="20"/>
              </w:rPr>
              <w:t>Decent Homes contract for properties located within London Borough of Barking and Dagenham</w:t>
            </w:r>
          </w:p>
        </w:tc>
        <w:tc>
          <w:tcPr>
            <w:tcW w:w="1735" w:type="dxa"/>
            <w:gridSpan w:val="4"/>
            <w:tcBorders>
              <w:top w:val="nil"/>
              <w:bottom w:val="single" w:sz="4" w:space="0" w:color="auto"/>
            </w:tcBorders>
            <w:vAlign w:val="center"/>
          </w:tcPr>
          <w:p w14:paraId="39A7DC8D" w14:textId="77777777" w:rsidR="00FF47A5" w:rsidRPr="00823628" w:rsidRDefault="00FF47A5" w:rsidP="006C1D79">
            <w:pPr>
              <w:rPr>
                <w:rFonts w:asciiTheme="minorHAnsi" w:hAnsiTheme="minorHAnsi" w:cstheme="minorHAnsi"/>
                <w:sz w:val="20"/>
              </w:rPr>
            </w:pPr>
            <w:r w:rsidRPr="00823628">
              <w:rPr>
                <w:rFonts w:asciiTheme="minorHAnsi" w:hAnsiTheme="minorHAnsi" w:cstheme="minorHAnsi"/>
                <w:sz w:val="20"/>
              </w:rPr>
              <w:t>May 2020</w:t>
            </w:r>
          </w:p>
        </w:tc>
        <w:tc>
          <w:tcPr>
            <w:tcW w:w="3115" w:type="dxa"/>
            <w:gridSpan w:val="4"/>
            <w:tcBorders>
              <w:top w:val="nil"/>
              <w:bottom w:val="single" w:sz="4" w:space="0" w:color="auto"/>
            </w:tcBorders>
            <w:vAlign w:val="center"/>
          </w:tcPr>
          <w:p w14:paraId="77C4D048" w14:textId="77777777" w:rsidR="00FF47A5" w:rsidRPr="00823628" w:rsidRDefault="00FF47A5" w:rsidP="006C1D79">
            <w:pPr>
              <w:rPr>
                <w:rFonts w:asciiTheme="minorHAnsi" w:hAnsiTheme="minorHAnsi" w:cstheme="minorHAnsi"/>
                <w:sz w:val="20"/>
              </w:rPr>
            </w:pPr>
            <w:r w:rsidRPr="00823628">
              <w:rPr>
                <w:rFonts w:asciiTheme="minorHAnsi" w:hAnsiTheme="minorHAnsi" w:cstheme="minorHAnsi"/>
                <w:sz w:val="20"/>
              </w:rPr>
              <w:t>Michele Lynch</w:t>
            </w:r>
          </w:p>
          <w:p w14:paraId="547749CC" w14:textId="57E37C38" w:rsidR="00FF47A5" w:rsidRPr="00823628" w:rsidRDefault="00FF47A5" w:rsidP="006C1D79">
            <w:pPr>
              <w:rPr>
                <w:rFonts w:asciiTheme="minorHAnsi" w:hAnsiTheme="minorHAnsi" w:cstheme="minorHAnsi"/>
                <w:sz w:val="20"/>
              </w:rPr>
            </w:pPr>
            <w:r>
              <w:rPr>
                <w:rFonts w:asciiTheme="minorHAnsi" w:hAnsiTheme="minorHAnsi" w:cstheme="minorHAnsi"/>
                <w:sz w:val="20"/>
              </w:rPr>
              <w:t>Lynch Safety Services Ltd</w:t>
            </w:r>
          </w:p>
        </w:tc>
      </w:tr>
      <w:tr w:rsidR="00FF47A5" w:rsidRPr="00823628" w14:paraId="7D2CDF50" w14:textId="77777777" w:rsidTr="006C1D79">
        <w:trPr>
          <w:trHeight w:val="321"/>
        </w:trPr>
        <w:tc>
          <w:tcPr>
            <w:tcW w:w="946" w:type="dxa"/>
            <w:tcBorders>
              <w:top w:val="single" w:sz="4" w:space="0" w:color="auto"/>
              <w:bottom w:val="nil"/>
            </w:tcBorders>
            <w:shd w:val="clear" w:color="auto" w:fill="BFBFBF"/>
            <w:vAlign w:val="center"/>
          </w:tcPr>
          <w:p w14:paraId="4920C103" w14:textId="77777777" w:rsidR="00FF47A5" w:rsidRPr="00823628" w:rsidRDefault="00FF47A5" w:rsidP="006C1D79">
            <w:pPr>
              <w:rPr>
                <w:rFonts w:asciiTheme="minorHAnsi" w:hAnsiTheme="minorHAnsi" w:cstheme="minorHAnsi"/>
                <w:b/>
                <w:sz w:val="20"/>
              </w:rPr>
            </w:pPr>
            <w:r w:rsidRPr="00823628">
              <w:rPr>
                <w:rFonts w:asciiTheme="minorHAnsi" w:hAnsiTheme="minorHAnsi" w:cstheme="minorHAnsi"/>
                <w:b/>
                <w:sz w:val="20"/>
              </w:rPr>
              <w:t>REV NO</w:t>
            </w:r>
          </w:p>
        </w:tc>
        <w:tc>
          <w:tcPr>
            <w:tcW w:w="1523" w:type="dxa"/>
            <w:gridSpan w:val="2"/>
            <w:tcBorders>
              <w:top w:val="single" w:sz="4" w:space="0" w:color="auto"/>
              <w:bottom w:val="nil"/>
            </w:tcBorders>
            <w:shd w:val="clear" w:color="auto" w:fill="BFBFBF"/>
            <w:vAlign w:val="center"/>
          </w:tcPr>
          <w:p w14:paraId="08997685" w14:textId="77777777" w:rsidR="00FF47A5" w:rsidRPr="00823628" w:rsidRDefault="00FF47A5" w:rsidP="006C1D79">
            <w:pPr>
              <w:rPr>
                <w:rFonts w:asciiTheme="minorHAnsi" w:hAnsiTheme="minorHAnsi" w:cstheme="minorHAnsi"/>
                <w:b/>
                <w:sz w:val="20"/>
              </w:rPr>
            </w:pPr>
            <w:r w:rsidRPr="00823628">
              <w:rPr>
                <w:rFonts w:asciiTheme="minorHAnsi" w:hAnsiTheme="minorHAnsi" w:cstheme="minorHAnsi"/>
                <w:b/>
                <w:sz w:val="20"/>
              </w:rPr>
              <w:t>DATE ISSUED</w:t>
            </w:r>
          </w:p>
        </w:tc>
        <w:tc>
          <w:tcPr>
            <w:tcW w:w="3159" w:type="dxa"/>
            <w:gridSpan w:val="7"/>
            <w:tcBorders>
              <w:top w:val="single" w:sz="4" w:space="0" w:color="auto"/>
              <w:bottom w:val="nil"/>
            </w:tcBorders>
            <w:shd w:val="clear" w:color="auto" w:fill="BFBFBF"/>
            <w:vAlign w:val="center"/>
          </w:tcPr>
          <w:p w14:paraId="02648B69" w14:textId="77777777" w:rsidR="00FF47A5" w:rsidRPr="00823628" w:rsidRDefault="00FF47A5" w:rsidP="006C1D79">
            <w:pPr>
              <w:rPr>
                <w:rFonts w:asciiTheme="minorHAnsi" w:hAnsiTheme="minorHAnsi" w:cstheme="minorHAnsi"/>
                <w:b/>
                <w:sz w:val="20"/>
              </w:rPr>
            </w:pPr>
            <w:r w:rsidRPr="00823628">
              <w:rPr>
                <w:rFonts w:asciiTheme="minorHAnsi" w:hAnsiTheme="minorHAnsi" w:cstheme="minorHAnsi"/>
                <w:b/>
                <w:sz w:val="20"/>
              </w:rPr>
              <w:t xml:space="preserve">REVIEWED BY SITE MANAGER </w:t>
            </w:r>
          </w:p>
        </w:tc>
        <w:tc>
          <w:tcPr>
            <w:tcW w:w="3433" w:type="dxa"/>
            <w:gridSpan w:val="5"/>
            <w:tcBorders>
              <w:top w:val="single" w:sz="4" w:space="0" w:color="auto"/>
              <w:bottom w:val="nil"/>
            </w:tcBorders>
            <w:shd w:val="clear" w:color="auto" w:fill="BFBFBF"/>
            <w:vAlign w:val="center"/>
          </w:tcPr>
          <w:p w14:paraId="6644EC5F" w14:textId="77777777" w:rsidR="00FF47A5" w:rsidRPr="00823628" w:rsidRDefault="00FF47A5" w:rsidP="006C1D79">
            <w:pPr>
              <w:rPr>
                <w:rFonts w:asciiTheme="minorHAnsi" w:hAnsiTheme="minorHAnsi" w:cstheme="minorHAnsi"/>
                <w:b/>
                <w:sz w:val="20"/>
              </w:rPr>
            </w:pPr>
            <w:r w:rsidRPr="00823628">
              <w:rPr>
                <w:rFonts w:asciiTheme="minorHAnsi" w:hAnsiTheme="minorHAnsi" w:cstheme="minorHAnsi"/>
                <w:b/>
                <w:sz w:val="20"/>
              </w:rPr>
              <w:t xml:space="preserve">REVIEWED BY FOREMAN </w:t>
            </w:r>
          </w:p>
        </w:tc>
      </w:tr>
      <w:tr w:rsidR="00FF47A5" w:rsidRPr="00823628" w14:paraId="641CA791" w14:textId="77777777" w:rsidTr="006C1D79">
        <w:trPr>
          <w:trHeight w:val="425"/>
        </w:trPr>
        <w:tc>
          <w:tcPr>
            <w:tcW w:w="946" w:type="dxa"/>
            <w:tcBorders>
              <w:top w:val="nil"/>
            </w:tcBorders>
            <w:vAlign w:val="center"/>
          </w:tcPr>
          <w:p w14:paraId="3D7FF8FF" w14:textId="77777777" w:rsidR="00FF47A5" w:rsidRPr="00823628" w:rsidRDefault="00FF47A5" w:rsidP="006C1D79">
            <w:pPr>
              <w:jc w:val="center"/>
              <w:rPr>
                <w:rFonts w:asciiTheme="minorHAnsi" w:hAnsiTheme="minorHAnsi" w:cstheme="minorHAnsi"/>
                <w:sz w:val="20"/>
              </w:rPr>
            </w:pPr>
            <w:r w:rsidRPr="00823628">
              <w:rPr>
                <w:rFonts w:asciiTheme="minorHAnsi" w:hAnsiTheme="minorHAnsi" w:cstheme="minorHAnsi"/>
                <w:sz w:val="20"/>
              </w:rPr>
              <w:t>1</w:t>
            </w:r>
          </w:p>
        </w:tc>
        <w:tc>
          <w:tcPr>
            <w:tcW w:w="1523" w:type="dxa"/>
            <w:gridSpan w:val="2"/>
            <w:tcBorders>
              <w:top w:val="nil"/>
            </w:tcBorders>
            <w:vAlign w:val="center"/>
          </w:tcPr>
          <w:p w14:paraId="71802F11" w14:textId="77777777" w:rsidR="00FF47A5" w:rsidRPr="00823628" w:rsidRDefault="00FF47A5" w:rsidP="006C1D79">
            <w:pPr>
              <w:jc w:val="center"/>
              <w:rPr>
                <w:rFonts w:asciiTheme="minorHAnsi" w:hAnsiTheme="minorHAnsi" w:cstheme="minorHAnsi"/>
                <w:sz w:val="20"/>
              </w:rPr>
            </w:pPr>
            <w:r w:rsidRPr="00823628">
              <w:rPr>
                <w:rFonts w:asciiTheme="minorHAnsi" w:hAnsiTheme="minorHAnsi" w:cstheme="minorHAnsi"/>
                <w:sz w:val="20"/>
              </w:rPr>
              <w:t>June 2021</w:t>
            </w:r>
          </w:p>
        </w:tc>
        <w:tc>
          <w:tcPr>
            <w:tcW w:w="3159" w:type="dxa"/>
            <w:gridSpan w:val="7"/>
            <w:tcBorders>
              <w:top w:val="nil"/>
            </w:tcBorders>
            <w:vAlign w:val="center"/>
          </w:tcPr>
          <w:p w14:paraId="5D9A969C" w14:textId="77777777" w:rsidR="00FF47A5" w:rsidRPr="00823628" w:rsidRDefault="00FF47A5" w:rsidP="006C1D79">
            <w:pPr>
              <w:rPr>
                <w:rFonts w:asciiTheme="minorHAnsi" w:hAnsiTheme="minorHAnsi" w:cstheme="minorHAnsi"/>
                <w:sz w:val="20"/>
              </w:rPr>
            </w:pPr>
          </w:p>
        </w:tc>
        <w:tc>
          <w:tcPr>
            <w:tcW w:w="3433" w:type="dxa"/>
            <w:gridSpan w:val="5"/>
            <w:tcBorders>
              <w:top w:val="nil"/>
            </w:tcBorders>
            <w:vAlign w:val="center"/>
          </w:tcPr>
          <w:p w14:paraId="0E90CD32" w14:textId="77777777" w:rsidR="00FF47A5" w:rsidRPr="00823628" w:rsidRDefault="00FF47A5" w:rsidP="006C1D79">
            <w:pPr>
              <w:rPr>
                <w:rFonts w:asciiTheme="minorHAnsi" w:hAnsiTheme="minorHAnsi" w:cstheme="minorHAnsi"/>
                <w:sz w:val="20"/>
              </w:rPr>
            </w:pPr>
          </w:p>
        </w:tc>
      </w:tr>
      <w:tr w:rsidR="00FF47A5" w:rsidRPr="00823628" w14:paraId="2050879E" w14:textId="77777777" w:rsidTr="006C1D79">
        <w:trPr>
          <w:trHeight w:val="425"/>
        </w:trPr>
        <w:tc>
          <w:tcPr>
            <w:tcW w:w="946" w:type="dxa"/>
            <w:tcBorders>
              <w:top w:val="nil"/>
            </w:tcBorders>
            <w:vAlign w:val="center"/>
          </w:tcPr>
          <w:p w14:paraId="3A554C8E" w14:textId="77777777" w:rsidR="00FF47A5" w:rsidRPr="00823628" w:rsidRDefault="00FF47A5" w:rsidP="006C1D79">
            <w:pPr>
              <w:jc w:val="center"/>
              <w:rPr>
                <w:rFonts w:asciiTheme="minorHAnsi" w:hAnsiTheme="minorHAnsi" w:cstheme="minorHAnsi"/>
                <w:sz w:val="20"/>
              </w:rPr>
            </w:pPr>
            <w:r w:rsidRPr="00823628">
              <w:rPr>
                <w:rFonts w:asciiTheme="minorHAnsi" w:hAnsiTheme="minorHAnsi" w:cstheme="minorHAnsi"/>
                <w:sz w:val="20"/>
              </w:rPr>
              <w:t>2</w:t>
            </w:r>
          </w:p>
        </w:tc>
        <w:tc>
          <w:tcPr>
            <w:tcW w:w="1523" w:type="dxa"/>
            <w:gridSpan w:val="2"/>
            <w:tcBorders>
              <w:top w:val="nil"/>
            </w:tcBorders>
            <w:vAlign w:val="center"/>
          </w:tcPr>
          <w:p w14:paraId="7566A61F" w14:textId="77777777" w:rsidR="00FF47A5" w:rsidRPr="00823628" w:rsidRDefault="00FF47A5" w:rsidP="006C1D79">
            <w:pPr>
              <w:jc w:val="center"/>
              <w:rPr>
                <w:rFonts w:asciiTheme="minorHAnsi" w:hAnsiTheme="minorHAnsi" w:cstheme="minorHAnsi"/>
                <w:sz w:val="20"/>
              </w:rPr>
            </w:pPr>
            <w:r w:rsidRPr="00823628">
              <w:rPr>
                <w:rFonts w:asciiTheme="minorHAnsi" w:hAnsiTheme="minorHAnsi" w:cstheme="minorHAnsi"/>
                <w:sz w:val="20"/>
              </w:rPr>
              <w:t>July 2022</w:t>
            </w:r>
          </w:p>
        </w:tc>
        <w:tc>
          <w:tcPr>
            <w:tcW w:w="3159" w:type="dxa"/>
            <w:gridSpan w:val="7"/>
            <w:tcBorders>
              <w:top w:val="nil"/>
            </w:tcBorders>
            <w:vAlign w:val="center"/>
          </w:tcPr>
          <w:p w14:paraId="7DFFD87D" w14:textId="77777777" w:rsidR="00FF47A5" w:rsidRPr="00823628" w:rsidRDefault="00FF47A5" w:rsidP="006C1D79">
            <w:pPr>
              <w:rPr>
                <w:rFonts w:asciiTheme="minorHAnsi" w:hAnsiTheme="minorHAnsi" w:cstheme="minorHAnsi"/>
                <w:sz w:val="20"/>
              </w:rPr>
            </w:pPr>
          </w:p>
        </w:tc>
        <w:tc>
          <w:tcPr>
            <w:tcW w:w="3433" w:type="dxa"/>
            <w:gridSpan w:val="5"/>
            <w:tcBorders>
              <w:top w:val="nil"/>
            </w:tcBorders>
            <w:vAlign w:val="center"/>
          </w:tcPr>
          <w:p w14:paraId="5B211C89" w14:textId="77777777" w:rsidR="00FF47A5" w:rsidRPr="00823628" w:rsidRDefault="00FF47A5" w:rsidP="006C1D79">
            <w:pPr>
              <w:rPr>
                <w:rFonts w:asciiTheme="minorHAnsi" w:hAnsiTheme="minorHAnsi" w:cstheme="minorHAnsi"/>
                <w:sz w:val="20"/>
              </w:rPr>
            </w:pPr>
          </w:p>
        </w:tc>
      </w:tr>
      <w:tr w:rsidR="00FF47A5" w:rsidRPr="00823628" w14:paraId="57EFD32E" w14:textId="77777777" w:rsidTr="006C1D79">
        <w:trPr>
          <w:trHeight w:val="425"/>
        </w:trPr>
        <w:tc>
          <w:tcPr>
            <w:tcW w:w="946" w:type="dxa"/>
            <w:tcBorders>
              <w:top w:val="nil"/>
            </w:tcBorders>
            <w:vAlign w:val="center"/>
          </w:tcPr>
          <w:p w14:paraId="2EF79D19" w14:textId="26857357" w:rsidR="00FF47A5" w:rsidRPr="00823628" w:rsidRDefault="00FF47A5" w:rsidP="006C1D79">
            <w:pPr>
              <w:jc w:val="center"/>
              <w:rPr>
                <w:rFonts w:asciiTheme="minorHAnsi" w:hAnsiTheme="minorHAnsi" w:cstheme="minorHAnsi"/>
                <w:sz w:val="20"/>
              </w:rPr>
            </w:pPr>
            <w:r>
              <w:rPr>
                <w:rFonts w:asciiTheme="minorHAnsi" w:hAnsiTheme="minorHAnsi" w:cstheme="minorHAnsi"/>
                <w:sz w:val="20"/>
              </w:rPr>
              <w:t>3</w:t>
            </w:r>
          </w:p>
        </w:tc>
        <w:tc>
          <w:tcPr>
            <w:tcW w:w="1523" w:type="dxa"/>
            <w:gridSpan w:val="2"/>
            <w:tcBorders>
              <w:top w:val="nil"/>
            </w:tcBorders>
            <w:vAlign w:val="center"/>
          </w:tcPr>
          <w:p w14:paraId="6C528991" w14:textId="69F7715E" w:rsidR="00FF47A5" w:rsidRPr="00823628" w:rsidRDefault="00FF47A5" w:rsidP="006C1D79">
            <w:pPr>
              <w:jc w:val="center"/>
              <w:rPr>
                <w:rFonts w:asciiTheme="minorHAnsi" w:hAnsiTheme="minorHAnsi" w:cstheme="minorHAnsi"/>
                <w:sz w:val="20"/>
              </w:rPr>
            </w:pPr>
            <w:r>
              <w:rPr>
                <w:rFonts w:asciiTheme="minorHAnsi" w:hAnsiTheme="minorHAnsi" w:cstheme="minorHAnsi"/>
                <w:sz w:val="20"/>
              </w:rPr>
              <w:t>July 2023</w:t>
            </w:r>
          </w:p>
        </w:tc>
        <w:tc>
          <w:tcPr>
            <w:tcW w:w="3159" w:type="dxa"/>
            <w:gridSpan w:val="7"/>
            <w:tcBorders>
              <w:top w:val="nil"/>
            </w:tcBorders>
            <w:vAlign w:val="center"/>
          </w:tcPr>
          <w:p w14:paraId="35747670" w14:textId="77777777" w:rsidR="00FF47A5" w:rsidRPr="00823628" w:rsidRDefault="00FF47A5" w:rsidP="006C1D79">
            <w:pPr>
              <w:rPr>
                <w:rFonts w:asciiTheme="minorHAnsi" w:hAnsiTheme="minorHAnsi" w:cstheme="minorHAnsi"/>
                <w:sz w:val="20"/>
              </w:rPr>
            </w:pPr>
          </w:p>
        </w:tc>
        <w:tc>
          <w:tcPr>
            <w:tcW w:w="3433" w:type="dxa"/>
            <w:gridSpan w:val="5"/>
            <w:tcBorders>
              <w:top w:val="nil"/>
            </w:tcBorders>
            <w:vAlign w:val="center"/>
          </w:tcPr>
          <w:p w14:paraId="4FF07CC8" w14:textId="77777777" w:rsidR="00FF47A5" w:rsidRPr="00823628" w:rsidRDefault="00FF47A5" w:rsidP="006C1D79">
            <w:pPr>
              <w:rPr>
                <w:rFonts w:asciiTheme="minorHAnsi" w:hAnsiTheme="minorHAnsi" w:cstheme="minorHAnsi"/>
                <w:sz w:val="20"/>
              </w:rPr>
            </w:pPr>
          </w:p>
        </w:tc>
      </w:tr>
      <w:tr w:rsidR="00DF5016" w:rsidRPr="00823628" w14:paraId="724D1A0F" w14:textId="77777777" w:rsidTr="006C1D79">
        <w:trPr>
          <w:trHeight w:val="425"/>
        </w:trPr>
        <w:tc>
          <w:tcPr>
            <w:tcW w:w="946" w:type="dxa"/>
            <w:tcBorders>
              <w:top w:val="nil"/>
            </w:tcBorders>
            <w:vAlign w:val="center"/>
          </w:tcPr>
          <w:p w14:paraId="01ED8CA1" w14:textId="12EDAD89" w:rsidR="00DF5016" w:rsidRDefault="00DF5016" w:rsidP="006C1D79">
            <w:pPr>
              <w:jc w:val="center"/>
              <w:rPr>
                <w:rFonts w:asciiTheme="minorHAnsi" w:hAnsiTheme="minorHAnsi" w:cstheme="minorHAnsi"/>
                <w:sz w:val="20"/>
              </w:rPr>
            </w:pPr>
            <w:r>
              <w:rPr>
                <w:rFonts w:asciiTheme="minorHAnsi" w:hAnsiTheme="minorHAnsi" w:cstheme="minorHAnsi"/>
                <w:sz w:val="20"/>
              </w:rPr>
              <w:t>4</w:t>
            </w:r>
          </w:p>
        </w:tc>
        <w:tc>
          <w:tcPr>
            <w:tcW w:w="1523" w:type="dxa"/>
            <w:gridSpan w:val="2"/>
            <w:tcBorders>
              <w:top w:val="nil"/>
            </w:tcBorders>
            <w:vAlign w:val="center"/>
          </w:tcPr>
          <w:p w14:paraId="1138A387" w14:textId="6B299D46" w:rsidR="00DF5016" w:rsidRDefault="00DF5016" w:rsidP="006C1D79">
            <w:pPr>
              <w:jc w:val="center"/>
              <w:rPr>
                <w:rFonts w:asciiTheme="minorHAnsi" w:hAnsiTheme="minorHAnsi" w:cstheme="minorHAnsi"/>
                <w:sz w:val="20"/>
              </w:rPr>
            </w:pPr>
            <w:r>
              <w:rPr>
                <w:rFonts w:asciiTheme="minorHAnsi" w:hAnsiTheme="minorHAnsi" w:cstheme="minorHAnsi"/>
                <w:sz w:val="20"/>
              </w:rPr>
              <w:t>June 2024</w:t>
            </w:r>
          </w:p>
        </w:tc>
        <w:tc>
          <w:tcPr>
            <w:tcW w:w="3159" w:type="dxa"/>
            <w:gridSpan w:val="7"/>
            <w:tcBorders>
              <w:top w:val="nil"/>
            </w:tcBorders>
            <w:vAlign w:val="center"/>
          </w:tcPr>
          <w:p w14:paraId="44E63DDF" w14:textId="77777777" w:rsidR="00DF5016" w:rsidRPr="00823628" w:rsidRDefault="00DF5016" w:rsidP="006C1D79">
            <w:pPr>
              <w:rPr>
                <w:rFonts w:asciiTheme="minorHAnsi" w:hAnsiTheme="minorHAnsi" w:cstheme="minorHAnsi"/>
                <w:sz w:val="20"/>
              </w:rPr>
            </w:pPr>
          </w:p>
        </w:tc>
        <w:tc>
          <w:tcPr>
            <w:tcW w:w="3433" w:type="dxa"/>
            <w:gridSpan w:val="5"/>
            <w:tcBorders>
              <w:top w:val="nil"/>
            </w:tcBorders>
            <w:vAlign w:val="center"/>
          </w:tcPr>
          <w:p w14:paraId="4FE07DF6" w14:textId="77777777" w:rsidR="00DF5016" w:rsidRPr="00823628" w:rsidRDefault="00DF5016" w:rsidP="006C1D79">
            <w:pPr>
              <w:rPr>
                <w:rFonts w:asciiTheme="minorHAnsi" w:hAnsiTheme="minorHAnsi" w:cstheme="minorHAnsi"/>
                <w:sz w:val="20"/>
              </w:rPr>
            </w:pPr>
          </w:p>
        </w:tc>
      </w:tr>
      <w:tr w:rsidR="008100B5" w:rsidRPr="00823628" w14:paraId="50238B23" w14:textId="77777777" w:rsidTr="006C1D79">
        <w:trPr>
          <w:trHeight w:val="425"/>
        </w:trPr>
        <w:tc>
          <w:tcPr>
            <w:tcW w:w="946" w:type="dxa"/>
            <w:tcBorders>
              <w:top w:val="nil"/>
            </w:tcBorders>
            <w:vAlign w:val="center"/>
          </w:tcPr>
          <w:p w14:paraId="669675D3" w14:textId="7E9DA03E" w:rsidR="008100B5" w:rsidRDefault="008100B5" w:rsidP="006C1D79">
            <w:pPr>
              <w:jc w:val="center"/>
              <w:rPr>
                <w:rFonts w:asciiTheme="minorHAnsi" w:hAnsiTheme="minorHAnsi" w:cstheme="minorHAnsi"/>
                <w:sz w:val="20"/>
              </w:rPr>
            </w:pPr>
            <w:r>
              <w:rPr>
                <w:rFonts w:asciiTheme="minorHAnsi" w:hAnsiTheme="minorHAnsi" w:cstheme="minorHAnsi"/>
                <w:sz w:val="20"/>
              </w:rPr>
              <w:t>5</w:t>
            </w:r>
          </w:p>
        </w:tc>
        <w:tc>
          <w:tcPr>
            <w:tcW w:w="1523" w:type="dxa"/>
            <w:gridSpan w:val="2"/>
            <w:tcBorders>
              <w:top w:val="nil"/>
            </w:tcBorders>
            <w:vAlign w:val="center"/>
          </w:tcPr>
          <w:p w14:paraId="3533112B" w14:textId="33B40E59" w:rsidR="008100B5" w:rsidRDefault="008100B5" w:rsidP="006C1D79">
            <w:pPr>
              <w:jc w:val="center"/>
              <w:rPr>
                <w:rFonts w:asciiTheme="minorHAnsi" w:hAnsiTheme="minorHAnsi" w:cstheme="minorHAnsi"/>
                <w:sz w:val="20"/>
              </w:rPr>
            </w:pPr>
            <w:r>
              <w:rPr>
                <w:rFonts w:asciiTheme="minorHAnsi" w:hAnsiTheme="minorHAnsi" w:cstheme="minorHAnsi"/>
                <w:sz w:val="20"/>
              </w:rPr>
              <w:t>June 2025</w:t>
            </w:r>
          </w:p>
        </w:tc>
        <w:tc>
          <w:tcPr>
            <w:tcW w:w="3159" w:type="dxa"/>
            <w:gridSpan w:val="7"/>
            <w:tcBorders>
              <w:top w:val="nil"/>
            </w:tcBorders>
            <w:vAlign w:val="center"/>
          </w:tcPr>
          <w:p w14:paraId="03267F95" w14:textId="77777777" w:rsidR="008100B5" w:rsidRPr="00823628" w:rsidRDefault="008100B5" w:rsidP="006C1D79">
            <w:pPr>
              <w:rPr>
                <w:rFonts w:asciiTheme="minorHAnsi" w:hAnsiTheme="minorHAnsi" w:cstheme="minorHAnsi"/>
                <w:sz w:val="20"/>
              </w:rPr>
            </w:pPr>
          </w:p>
        </w:tc>
        <w:tc>
          <w:tcPr>
            <w:tcW w:w="3433" w:type="dxa"/>
            <w:gridSpan w:val="5"/>
            <w:tcBorders>
              <w:top w:val="nil"/>
            </w:tcBorders>
            <w:vAlign w:val="center"/>
          </w:tcPr>
          <w:p w14:paraId="76F92C40" w14:textId="77777777" w:rsidR="008100B5" w:rsidRPr="00823628" w:rsidRDefault="008100B5" w:rsidP="006C1D79">
            <w:pPr>
              <w:rPr>
                <w:rFonts w:asciiTheme="minorHAnsi" w:hAnsiTheme="minorHAnsi" w:cstheme="minorHAnsi"/>
                <w:sz w:val="20"/>
              </w:rPr>
            </w:pPr>
          </w:p>
        </w:tc>
      </w:tr>
      <w:tr w:rsidR="00EE6260" w:rsidRPr="00823628" w14:paraId="2643F40B" w14:textId="77777777" w:rsidTr="006C1D79">
        <w:trPr>
          <w:trHeight w:val="425"/>
        </w:trPr>
        <w:tc>
          <w:tcPr>
            <w:tcW w:w="946" w:type="dxa"/>
            <w:tcBorders>
              <w:top w:val="nil"/>
            </w:tcBorders>
            <w:vAlign w:val="center"/>
          </w:tcPr>
          <w:p w14:paraId="26C70DA4" w14:textId="17F60558" w:rsidR="00EE6260" w:rsidRDefault="00EE6260" w:rsidP="006C1D79">
            <w:pPr>
              <w:jc w:val="center"/>
              <w:rPr>
                <w:rFonts w:asciiTheme="minorHAnsi" w:hAnsiTheme="minorHAnsi" w:cstheme="minorHAnsi"/>
                <w:sz w:val="20"/>
              </w:rPr>
            </w:pPr>
            <w:r>
              <w:rPr>
                <w:rFonts w:asciiTheme="minorHAnsi" w:hAnsiTheme="minorHAnsi" w:cstheme="minorHAnsi"/>
                <w:sz w:val="20"/>
              </w:rPr>
              <w:t>6</w:t>
            </w:r>
          </w:p>
        </w:tc>
        <w:tc>
          <w:tcPr>
            <w:tcW w:w="1523" w:type="dxa"/>
            <w:gridSpan w:val="2"/>
            <w:tcBorders>
              <w:top w:val="nil"/>
            </w:tcBorders>
            <w:vAlign w:val="center"/>
          </w:tcPr>
          <w:p w14:paraId="3D6314CF" w14:textId="63DBE8F3" w:rsidR="00EE6260" w:rsidRDefault="00EE6260" w:rsidP="006C1D79">
            <w:pPr>
              <w:jc w:val="center"/>
              <w:rPr>
                <w:rFonts w:asciiTheme="minorHAnsi" w:hAnsiTheme="minorHAnsi" w:cstheme="minorHAnsi"/>
                <w:sz w:val="20"/>
              </w:rPr>
            </w:pPr>
            <w:r>
              <w:rPr>
                <w:rFonts w:asciiTheme="minorHAnsi" w:hAnsiTheme="minorHAnsi" w:cstheme="minorHAnsi"/>
                <w:sz w:val="20"/>
              </w:rPr>
              <w:t>June 2026</w:t>
            </w:r>
          </w:p>
        </w:tc>
        <w:tc>
          <w:tcPr>
            <w:tcW w:w="3159" w:type="dxa"/>
            <w:gridSpan w:val="7"/>
            <w:tcBorders>
              <w:top w:val="nil"/>
            </w:tcBorders>
            <w:vAlign w:val="center"/>
          </w:tcPr>
          <w:p w14:paraId="1D2226F0" w14:textId="77777777" w:rsidR="00EE6260" w:rsidRPr="00823628" w:rsidRDefault="00EE6260" w:rsidP="006C1D79">
            <w:pPr>
              <w:rPr>
                <w:rFonts w:asciiTheme="minorHAnsi" w:hAnsiTheme="minorHAnsi" w:cstheme="minorHAnsi"/>
                <w:sz w:val="20"/>
              </w:rPr>
            </w:pPr>
          </w:p>
        </w:tc>
        <w:tc>
          <w:tcPr>
            <w:tcW w:w="3433" w:type="dxa"/>
            <w:gridSpan w:val="5"/>
            <w:tcBorders>
              <w:top w:val="nil"/>
            </w:tcBorders>
            <w:vAlign w:val="center"/>
          </w:tcPr>
          <w:p w14:paraId="423C8194" w14:textId="77777777" w:rsidR="00EE6260" w:rsidRPr="00823628" w:rsidRDefault="00EE6260" w:rsidP="006C1D79">
            <w:pPr>
              <w:rPr>
                <w:rFonts w:asciiTheme="minorHAnsi" w:hAnsiTheme="minorHAnsi" w:cstheme="minorHAnsi"/>
                <w:sz w:val="20"/>
              </w:rPr>
            </w:pPr>
          </w:p>
        </w:tc>
      </w:tr>
      <w:tr w:rsidR="00FF47A5" w:rsidRPr="00823628" w14:paraId="6B02D11A" w14:textId="77777777" w:rsidTr="006C1D79">
        <w:tc>
          <w:tcPr>
            <w:tcW w:w="9061" w:type="dxa"/>
            <w:gridSpan w:val="15"/>
            <w:shd w:val="clear" w:color="auto" w:fill="BFBFBF"/>
            <w:vAlign w:val="center"/>
          </w:tcPr>
          <w:p w14:paraId="4C6F75B0" w14:textId="77777777" w:rsidR="00FF47A5" w:rsidRPr="00823628" w:rsidRDefault="00FF47A5" w:rsidP="006C1D79">
            <w:pPr>
              <w:rPr>
                <w:rFonts w:asciiTheme="minorHAnsi" w:hAnsiTheme="minorHAnsi" w:cstheme="minorHAnsi"/>
                <w:b/>
                <w:bCs/>
                <w:sz w:val="20"/>
              </w:rPr>
            </w:pPr>
            <w:r w:rsidRPr="00823628">
              <w:rPr>
                <w:rFonts w:asciiTheme="minorHAnsi" w:hAnsiTheme="minorHAnsi" w:cstheme="minorHAnsi"/>
                <w:b/>
                <w:bCs/>
                <w:sz w:val="20"/>
              </w:rPr>
              <w:t>RESOURCES</w:t>
            </w:r>
          </w:p>
        </w:tc>
      </w:tr>
      <w:tr w:rsidR="00FF47A5" w:rsidRPr="00823628" w14:paraId="7A4E6189" w14:textId="77777777" w:rsidTr="006C1D79">
        <w:tc>
          <w:tcPr>
            <w:tcW w:w="9061" w:type="dxa"/>
            <w:gridSpan w:val="15"/>
            <w:shd w:val="clear" w:color="auto" w:fill="BFBFBF"/>
          </w:tcPr>
          <w:p w14:paraId="661CCF6C" w14:textId="77777777" w:rsidR="00FF47A5" w:rsidRPr="00823628" w:rsidRDefault="00FF47A5" w:rsidP="006C1D79">
            <w:pPr>
              <w:rPr>
                <w:rFonts w:asciiTheme="minorHAnsi" w:hAnsiTheme="minorHAnsi" w:cstheme="minorHAnsi"/>
                <w:b/>
                <w:bCs/>
                <w:sz w:val="20"/>
              </w:rPr>
            </w:pPr>
            <w:r w:rsidRPr="00823628">
              <w:rPr>
                <w:rFonts w:asciiTheme="minorHAnsi" w:hAnsiTheme="minorHAnsi" w:cstheme="minorHAnsi"/>
                <w:sz w:val="20"/>
              </w:rPr>
              <w:t>PERSONNEL</w:t>
            </w:r>
          </w:p>
        </w:tc>
      </w:tr>
      <w:tr w:rsidR="00FF47A5" w:rsidRPr="00823628" w14:paraId="16F0777E" w14:textId="77777777" w:rsidTr="006C1D79">
        <w:tc>
          <w:tcPr>
            <w:tcW w:w="3212" w:type="dxa"/>
            <w:gridSpan w:val="5"/>
            <w:shd w:val="clear" w:color="auto" w:fill="BFBFBF"/>
          </w:tcPr>
          <w:p w14:paraId="2C00B5EA" w14:textId="77777777" w:rsidR="00FF47A5" w:rsidRPr="00823628" w:rsidRDefault="00FF47A5" w:rsidP="006C1D79">
            <w:pPr>
              <w:rPr>
                <w:rFonts w:asciiTheme="minorHAnsi" w:hAnsiTheme="minorHAnsi" w:cstheme="minorHAnsi"/>
                <w:b/>
                <w:bCs/>
                <w:sz w:val="20"/>
              </w:rPr>
            </w:pPr>
            <w:r w:rsidRPr="00823628">
              <w:rPr>
                <w:rFonts w:asciiTheme="minorHAnsi" w:hAnsiTheme="minorHAnsi" w:cstheme="minorHAnsi"/>
                <w:b/>
                <w:bCs/>
                <w:sz w:val="20"/>
              </w:rPr>
              <w:t>POSITION: (SUPERVISOR, ETC.)</w:t>
            </w:r>
          </w:p>
        </w:tc>
        <w:tc>
          <w:tcPr>
            <w:tcW w:w="2734" w:type="dxa"/>
            <w:gridSpan w:val="6"/>
            <w:shd w:val="clear" w:color="auto" w:fill="BFBFBF"/>
          </w:tcPr>
          <w:p w14:paraId="324F9046" w14:textId="77777777" w:rsidR="00FF47A5" w:rsidRPr="00823628" w:rsidRDefault="00FF47A5" w:rsidP="006C1D79">
            <w:pPr>
              <w:rPr>
                <w:rFonts w:asciiTheme="minorHAnsi" w:hAnsiTheme="minorHAnsi" w:cstheme="minorHAnsi"/>
                <w:b/>
                <w:bCs/>
                <w:sz w:val="20"/>
              </w:rPr>
            </w:pPr>
            <w:r w:rsidRPr="00823628">
              <w:rPr>
                <w:rFonts w:asciiTheme="minorHAnsi" w:hAnsiTheme="minorHAnsi" w:cstheme="minorHAnsi"/>
                <w:b/>
                <w:bCs/>
                <w:sz w:val="20"/>
              </w:rPr>
              <w:t>NAME</w:t>
            </w:r>
          </w:p>
        </w:tc>
        <w:tc>
          <w:tcPr>
            <w:tcW w:w="3115" w:type="dxa"/>
            <w:gridSpan w:val="4"/>
            <w:shd w:val="clear" w:color="auto" w:fill="BFBFBF"/>
            <w:vAlign w:val="center"/>
          </w:tcPr>
          <w:p w14:paraId="315EA519" w14:textId="77777777" w:rsidR="00FF47A5" w:rsidRPr="00823628" w:rsidRDefault="00FF47A5" w:rsidP="006C1D79">
            <w:pPr>
              <w:rPr>
                <w:rFonts w:asciiTheme="minorHAnsi" w:hAnsiTheme="minorHAnsi" w:cstheme="minorHAnsi"/>
                <w:b/>
                <w:bCs/>
                <w:sz w:val="20"/>
              </w:rPr>
            </w:pPr>
            <w:r w:rsidRPr="00823628">
              <w:rPr>
                <w:rFonts w:asciiTheme="minorHAnsi" w:hAnsiTheme="minorHAnsi" w:cstheme="minorHAnsi"/>
                <w:b/>
                <w:bCs/>
                <w:sz w:val="20"/>
              </w:rPr>
              <w:t xml:space="preserve">CONTACT NO. </w:t>
            </w:r>
          </w:p>
        </w:tc>
      </w:tr>
      <w:tr w:rsidR="00FF47A5" w:rsidRPr="00823628" w14:paraId="1723E7C0" w14:textId="77777777" w:rsidTr="006C1D79">
        <w:tc>
          <w:tcPr>
            <w:tcW w:w="3212" w:type="dxa"/>
            <w:gridSpan w:val="5"/>
          </w:tcPr>
          <w:p w14:paraId="2224D439" w14:textId="77777777" w:rsidR="00FF47A5" w:rsidRPr="00823628" w:rsidRDefault="00FF47A5" w:rsidP="006C1D79">
            <w:pPr>
              <w:tabs>
                <w:tab w:val="left" w:pos="426"/>
              </w:tabs>
              <w:ind w:left="426" w:hanging="426"/>
              <w:jc w:val="both"/>
              <w:rPr>
                <w:rFonts w:asciiTheme="minorHAnsi" w:hAnsiTheme="minorHAnsi" w:cstheme="minorHAnsi"/>
                <w:sz w:val="20"/>
              </w:rPr>
            </w:pPr>
            <w:r w:rsidRPr="00823628">
              <w:rPr>
                <w:rFonts w:asciiTheme="minorHAnsi" w:hAnsiTheme="minorHAnsi" w:cstheme="minorHAnsi"/>
                <w:sz w:val="20"/>
              </w:rPr>
              <w:t xml:space="preserve">Site Manager </w:t>
            </w:r>
            <w:r w:rsidRPr="00823628">
              <w:rPr>
                <w:rFonts w:asciiTheme="minorHAnsi" w:hAnsiTheme="minorHAnsi" w:cstheme="minorHAnsi"/>
                <w:sz w:val="20"/>
              </w:rPr>
              <w:tab/>
            </w:r>
            <w:r w:rsidRPr="00823628">
              <w:rPr>
                <w:rFonts w:asciiTheme="minorHAnsi" w:hAnsiTheme="minorHAnsi" w:cstheme="minorHAnsi"/>
                <w:sz w:val="20"/>
              </w:rPr>
              <w:tab/>
            </w:r>
          </w:p>
        </w:tc>
        <w:tc>
          <w:tcPr>
            <w:tcW w:w="2734" w:type="dxa"/>
            <w:gridSpan w:val="6"/>
          </w:tcPr>
          <w:p w14:paraId="79EE5210" w14:textId="77777777" w:rsidR="00FF47A5" w:rsidRPr="00823628" w:rsidRDefault="00FF47A5" w:rsidP="006C1D79">
            <w:pPr>
              <w:rPr>
                <w:rFonts w:asciiTheme="minorHAnsi" w:hAnsiTheme="minorHAnsi" w:cstheme="minorHAnsi"/>
                <w:sz w:val="20"/>
              </w:rPr>
            </w:pPr>
            <w:r w:rsidRPr="00823628">
              <w:rPr>
                <w:rFonts w:asciiTheme="minorHAnsi" w:hAnsiTheme="minorHAnsi" w:cstheme="minorHAnsi"/>
                <w:sz w:val="20"/>
              </w:rPr>
              <w:t xml:space="preserve">Kevin Lovett </w:t>
            </w:r>
            <w:r w:rsidRPr="00823628">
              <w:rPr>
                <w:rFonts w:asciiTheme="minorHAnsi" w:hAnsiTheme="minorHAnsi" w:cstheme="minorHAnsi"/>
                <w:sz w:val="20"/>
              </w:rPr>
              <w:tab/>
            </w:r>
          </w:p>
        </w:tc>
        <w:tc>
          <w:tcPr>
            <w:tcW w:w="3115" w:type="dxa"/>
            <w:gridSpan w:val="4"/>
          </w:tcPr>
          <w:p w14:paraId="46CF3B54" w14:textId="77777777" w:rsidR="00FF47A5" w:rsidRPr="00823628" w:rsidRDefault="00FF47A5" w:rsidP="006C1D79">
            <w:pPr>
              <w:rPr>
                <w:rFonts w:asciiTheme="minorHAnsi" w:hAnsiTheme="minorHAnsi" w:cstheme="minorHAnsi"/>
                <w:sz w:val="20"/>
              </w:rPr>
            </w:pPr>
            <w:r w:rsidRPr="00823628">
              <w:rPr>
                <w:rFonts w:asciiTheme="minorHAnsi" w:hAnsiTheme="minorHAnsi" w:cstheme="minorHAnsi"/>
                <w:sz w:val="20"/>
              </w:rPr>
              <w:t>07957 321092</w:t>
            </w:r>
          </w:p>
        </w:tc>
      </w:tr>
      <w:tr w:rsidR="00FF47A5" w:rsidRPr="00823628" w14:paraId="7AB97E51" w14:textId="77777777" w:rsidTr="006C1D79">
        <w:tc>
          <w:tcPr>
            <w:tcW w:w="3212" w:type="dxa"/>
            <w:gridSpan w:val="5"/>
          </w:tcPr>
          <w:p w14:paraId="577E693F" w14:textId="77777777" w:rsidR="00FF47A5" w:rsidRPr="00823628" w:rsidRDefault="00FF47A5" w:rsidP="006C1D79">
            <w:pPr>
              <w:rPr>
                <w:rFonts w:asciiTheme="minorHAnsi" w:hAnsiTheme="minorHAnsi" w:cstheme="minorHAnsi"/>
                <w:sz w:val="20"/>
              </w:rPr>
            </w:pPr>
            <w:r w:rsidRPr="00823628">
              <w:rPr>
                <w:rFonts w:asciiTheme="minorHAnsi" w:hAnsiTheme="minorHAnsi" w:cstheme="minorHAnsi"/>
                <w:sz w:val="20"/>
              </w:rPr>
              <w:t xml:space="preserve">Foreman/Supervisor </w:t>
            </w:r>
          </w:p>
        </w:tc>
        <w:tc>
          <w:tcPr>
            <w:tcW w:w="2734" w:type="dxa"/>
            <w:gridSpan w:val="6"/>
          </w:tcPr>
          <w:p w14:paraId="27986E14" w14:textId="77777777" w:rsidR="00FF47A5" w:rsidRPr="00823628" w:rsidRDefault="00FF47A5" w:rsidP="006C1D79">
            <w:pPr>
              <w:rPr>
                <w:rFonts w:asciiTheme="minorHAnsi" w:hAnsiTheme="minorHAnsi" w:cstheme="minorHAnsi"/>
                <w:sz w:val="20"/>
              </w:rPr>
            </w:pPr>
            <w:r w:rsidRPr="00823628">
              <w:rPr>
                <w:rFonts w:asciiTheme="minorHAnsi" w:hAnsiTheme="minorHAnsi" w:cstheme="minorHAnsi"/>
                <w:sz w:val="20"/>
              </w:rPr>
              <w:t>Paul Gullifer</w:t>
            </w:r>
          </w:p>
        </w:tc>
        <w:tc>
          <w:tcPr>
            <w:tcW w:w="3115" w:type="dxa"/>
            <w:gridSpan w:val="4"/>
          </w:tcPr>
          <w:p w14:paraId="1DC3C717" w14:textId="77777777" w:rsidR="00FF47A5" w:rsidRPr="00823628" w:rsidRDefault="00FF47A5" w:rsidP="006C1D79">
            <w:pPr>
              <w:rPr>
                <w:rFonts w:asciiTheme="minorHAnsi" w:hAnsiTheme="minorHAnsi" w:cstheme="minorHAnsi"/>
                <w:sz w:val="20"/>
              </w:rPr>
            </w:pPr>
            <w:r w:rsidRPr="00823628">
              <w:rPr>
                <w:rFonts w:asciiTheme="minorHAnsi" w:hAnsiTheme="minorHAnsi" w:cstheme="minorHAnsi"/>
                <w:sz w:val="20"/>
              </w:rPr>
              <w:t>07947 318058</w:t>
            </w:r>
          </w:p>
        </w:tc>
      </w:tr>
      <w:tr w:rsidR="00FF47A5" w:rsidRPr="00823628" w14:paraId="70E361F1" w14:textId="77777777" w:rsidTr="006C1D79">
        <w:tc>
          <w:tcPr>
            <w:tcW w:w="3212" w:type="dxa"/>
            <w:gridSpan w:val="5"/>
          </w:tcPr>
          <w:p w14:paraId="392FD5C6" w14:textId="77777777" w:rsidR="00FF47A5" w:rsidRPr="00823628" w:rsidRDefault="00FF47A5" w:rsidP="006C1D79">
            <w:pPr>
              <w:rPr>
                <w:rFonts w:asciiTheme="minorHAnsi" w:hAnsiTheme="minorHAnsi" w:cstheme="minorHAnsi"/>
                <w:sz w:val="20"/>
              </w:rPr>
            </w:pPr>
            <w:r w:rsidRPr="00823628">
              <w:rPr>
                <w:rFonts w:asciiTheme="minorHAnsi" w:hAnsiTheme="minorHAnsi" w:cstheme="minorHAnsi"/>
                <w:sz w:val="20"/>
              </w:rPr>
              <w:t>Works Co-Ordinator</w:t>
            </w:r>
          </w:p>
        </w:tc>
        <w:tc>
          <w:tcPr>
            <w:tcW w:w="2734" w:type="dxa"/>
            <w:gridSpan w:val="6"/>
          </w:tcPr>
          <w:p w14:paraId="7B28D994" w14:textId="77777777" w:rsidR="00FF47A5" w:rsidRPr="00823628" w:rsidRDefault="00FF47A5" w:rsidP="006C1D79">
            <w:pPr>
              <w:rPr>
                <w:rFonts w:asciiTheme="minorHAnsi" w:hAnsiTheme="minorHAnsi" w:cstheme="minorHAnsi"/>
                <w:sz w:val="20"/>
              </w:rPr>
            </w:pPr>
            <w:r w:rsidRPr="00823628">
              <w:rPr>
                <w:rFonts w:asciiTheme="minorHAnsi" w:hAnsiTheme="minorHAnsi" w:cstheme="minorHAnsi"/>
                <w:sz w:val="20"/>
              </w:rPr>
              <w:t>Paul Gullifer</w:t>
            </w:r>
          </w:p>
        </w:tc>
        <w:tc>
          <w:tcPr>
            <w:tcW w:w="3115" w:type="dxa"/>
            <w:gridSpan w:val="4"/>
          </w:tcPr>
          <w:p w14:paraId="692FFBFF" w14:textId="77777777" w:rsidR="00FF47A5" w:rsidRPr="00823628" w:rsidRDefault="00FF47A5" w:rsidP="006C1D79">
            <w:pPr>
              <w:rPr>
                <w:rFonts w:asciiTheme="minorHAnsi" w:hAnsiTheme="minorHAnsi" w:cstheme="minorHAnsi"/>
                <w:sz w:val="20"/>
              </w:rPr>
            </w:pPr>
            <w:r w:rsidRPr="00823628">
              <w:rPr>
                <w:rFonts w:asciiTheme="minorHAnsi" w:hAnsiTheme="minorHAnsi" w:cstheme="minorHAnsi"/>
                <w:sz w:val="20"/>
              </w:rPr>
              <w:t>07947 318058</w:t>
            </w:r>
          </w:p>
        </w:tc>
      </w:tr>
      <w:tr w:rsidR="00FF47A5" w:rsidRPr="00823628" w14:paraId="41EBD007" w14:textId="77777777" w:rsidTr="006C1D79">
        <w:tc>
          <w:tcPr>
            <w:tcW w:w="4429" w:type="dxa"/>
            <w:gridSpan w:val="8"/>
            <w:shd w:val="clear" w:color="auto" w:fill="BFBFBF"/>
          </w:tcPr>
          <w:p w14:paraId="2DDBF1D3" w14:textId="77777777" w:rsidR="00FF47A5" w:rsidRPr="00823628" w:rsidRDefault="00FF47A5" w:rsidP="006C1D79">
            <w:pPr>
              <w:rPr>
                <w:rFonts w:asciiTheme="minorHAnsi" w:hAnsiTheme="minorHAnsi" w:cstheme="minorHAnsi"/>
                <w:b/>
                <w:bCs/>
                <w:sz w:val="20"/>
              </w:rPr>
            </w:pPr>
            <w:r w:rsidRPr="00823628">
              <w:rPr>
                <w:rFonts w:asciiTheme="minorHAnsi" w:hAnsiTheme="minorHAnsi" w:cstheme="minorHAnsi"/>
                <w:b/>
                <w:bCs/>
                <w:sz w:val="20"/>
              </w:rPr>
              <w:t>EQUIPMENT</w:t>
            </w:r>
          </w:p>
        </w:tc>
        <w:tc>
          <w:tcPr>
            <w:tcW w:w="4632" w:type="dxa"/>
            <w:gridSpan w:val="7"/>
            <w:shd w:val="clear" w:color="auto" w:fill="BFBFBF"/>
          </w:tcPr>
          <w:p w14:paraId="69D8EC3D" w14:textId="77777777" w:rsidR="00FF47A5" w:rsidRPr="00823628" w:rsidRDefault="00FF47A5" w:rsidP="006C1D79">
            <w:pPr>
              <w:rPr>
                <w:rFonts w:asciiTheme="minorHAnsi" w:hAnsiTheme="minorHAnsi" w:cstheme="minorHAnsi"/>
                <w:b/>
                <w:bCs/>
                <w:sz w:val="20"/>
              </w:rPr>
            </w:pPr>
            <w:r w:rsidRPr="00823628">
              <w:rPr>
                <w:rFonts w:asciiTheme="minorHAnsi" w:hAnsiTheme="minorHAnsi" w:cstheme="minorHAnsi"/>
                <w:b/>
                <w:bCs/>
                <w:sz w:val="20"/>
              </w:rPr>
              <w:t>MATERIALS</w:t>
            </w:r>
          </w:p>
        </w:tc>
      </w:tr>
      <w:tr w:rsidR="00FF47A5" w:rsidRPr="00823628" w14:paraId="60BBF936" w14:textId="77777777" w:rsidTr="006C1D79">
        <w:tc>
          <w:tcPr>
            <w:tcW w:w="4429" w:type="dxa"/>
            <w:gridSpan w:val="8"/>
          </w:tcPr>
          <w:p w14:paraId="0E987DA7" w14:textId="77777777" w:rsidR="00FF47A5" w:rsidRPr="00823628" w:rsidRDefault="00FF47A5" w:rsidP="006C1D79">
            <w:pPr>
              <w:rPr>
                <w:rFonts w:asciiTheme="minorHAnsi" w:hAnsiTheme="minorHAnsi" w:cstheme="minorHAnsi"/>
                <w:sz w:val="20"/>
              </w:rPr>
            </w:pPr>
            <w:proofErr w:type="spellStart"/>
            <w:r w:rsidRPr="00823628">
              <w:rPr>
                <w:rFonts w:asciiTheme="minorHAnsi" w:hAnsiTheme="minorHAnsi" w:cstheme="minorHAnsi"/>
                <w:sz w:val="20"/>
              </w:rPr>
              <w:t>Handtools</w:t>
            </w:r>
            <w:proofErr w:type="spellEnd"/>
            <w:r w:rsidRPr="00823628">
              <w:rPr>
                <w:rFonts w:asciiTheme="minorHAnsi" w:hAnsiTheme="minorHAnsi" w:cstheme="minorHAnsi"/>
                <w:sz w:val="20"/>
              </w:rPr>
              <w:t>, Saws, Chop Saws, Battery operated screwdrivers, Chisel, Drill, Tape Measure and router</w:t>
            </w:r>
          </w:p>
        </w:tc>
        <w:tc>
          <w:tcPr>
            <w:tcW w:w="4632" w:type="dxa"/>
            <w:gridSpan w:val="7"/>
          </w:tcPr>
          <w:p w14:paraId="0B1932BB" w14:textId="77777777" w:rsidR="00FF47A5" w:rsidRPr="00823628" w:rsidRDefault="00FF47A5" w:rsidP="006C1D79">
            <w:pPr>
              <w:jc w:val="both"/>
              <w:rPr>
                <w:rFonts w:asciiTheme="minorHAnsi" w:hAnsiTheme="minorHAnsi" w:cstheme="minorHAnsi"/>
                <w:sz w:val="20"/>
              </w:rPr>
            </w:pPr>
            <w:r w:rsidRPr="00823628">
              <w:rPr>
                <w:rFonts w:asciiTheme="minorHAnsi" w:hAnsiTheme="minorHAnsi" w:cstheme="minorHAnsi"/>
                <w:sz w:val="20"/>
              </w:rPr>
              <w:t xml:space="preserve">Doors, Timber, Screws, door handles, latches, </w:t>
            </w:r>
            <w:proofErr w:type="spellStart"/>
            <w:r w:rsidRPr="00823628">
              <w:rPr>
                <w:rFonts w:asciiTheme="minorHAnsi" w:hAnsiTheme="minorHAnsi" w:cstheme="minorHAnsi"/>
                <w:sz w:val="20"/>
              </w:rPr>
              <w:t>rawl</w:t>
            </w:r>
            <w:proofErr w:type="spellEnd"/>
            <w:r w:rsidRPr="00823628">
              <w:rPr>
                <w:rFonts w:asciiTheme="minorHAnsi" w:hAnsiTheme="minorHAnsi" w:cstheme="minorHAnsi"/>
                <w:sz w:val="20"/>
              </w:rPr>
              <w:t xml:space="preserve"> plugs, plasterboard, insulation, mineral tape, adhesive and filler</w:t>
            </w:r>
          </w:p>
        </w:tc>
      </w:tr>
      <w:tr w:rsidR="00FF47A5" w:rsidRPr="00823628" w14:paraId="1ECCDFA9" w14:textId="77777777" w:rsidTr="006C1D79">
        <w:tc>
          <w:tcPr>
            <w:tcW w:w="4429" w:type="dxa"/>
            <w:gridSpan w:val="8"/>
            <w:shd w:val="clear" w:color="auto" w:fill="BFBFBF"/>
            <w:vAlign w:val="center"/>
          </w:tcPr>
          <w:p w14:paraId="26547F2F" w14:textId="77777777" w:rsidR="00FF47A5" w:rsidRPr="00823628" w:rsidRDefault="00FF47A5" w:rsidP="006C1D79">
            <w:pPr>
              <w:rPr>
                <w:rFonts w:asciiTheme="minorHAnsi" w:hAnsiTheme="minorHAnsi" w:cstheme="minorHAnsi"/>
                <w:b/>
                <w:sz w:val="20"/>
              </w:rPr>
            </w:pPr>
            <w:r w:rsidRPr="00823628">
              <w:rPr>
                <w:rFonts w:asciiTheme="minorHAnsi" w:hAnsiTheme="minorHAnsi" w:cstheme="minorHAnsi"/>
                <w:b/>
                <w:sz w:val="20"/>
              </w:rPr>
              <w:t>FIRST AID PROVISION:</w:t>
            </w:r>
          </w:p>
        </w:tc>
        <w:tc>
          <w:tcPr>
            <w:tcW w:w="4632" w:type="dxa"/>
            <w:gridSpan w:val="7"/>
            <w:shd w:val="clear" w:color="auto" w:fill="BFBFBF"/>
            <w:vAlign w:val="center"/>
          </w:tcPr>
          <w:p w14:paraId="129FFD80" w14:textId="77777777" w:rsidR="00FF47A5" w:rsidRPr="00823628" w:rsidRDefault="00FF47A5" w:rsidP="006C1D79">
            <w:pPr>
              <w:rPr>
                <w:rFonts w:asciiTheme="minorHAnsi" w:hAnsiTheme="minorHAnsi" w:cstheme="minorHAnsi"/>
                <w:b/>
                <w:sz w:val="20"/>
              </w:rPr>
            </w:pPr>
            <w:r w:rsidRPr="00823628">
              <w:rPr>
                <w:rFonts w:asciiTheme="minorHAnsi" w:hAnsiTheme="minorHAnsi" w:cstheme="minorHAnsi"/>
                <w:b/>
                <w:sz w:val="20"/>
              </w:rPr>
              <w:t>WELFARE:</w:t>
            </w:r>
          </w:p>
        </w:tc>
      </w:tr>
      <w:tr w:rsidR="00FF47A5" w:rsidRPr="00823628" w14:paraId="0114FA73" w14:textId="77777777" w:rsidTr="006C1D79">
        <w:tc>
          <w:tcPr>
            <w:tcW w:w="4429" w:type="dxa"/>
            <w:gridSpan w:val="8"/>
            <w:vAlign w:val="center"/>
          </w:tcPr>
          <w:p w14:paraId="34AD06CD" w14:textId="77777777" w:rsidR="00FF47A5" w:rsidRPr="00823628" w:rsidRDefault="00FF47A5" w:rsidP="006C1D79">
            <w:pPr>
              <w:rPr>
                <w:rFonts w:asciiTheme="minorHAnsi" w:hAnsiTheme="minorHAnsi" w:cstheme="minorHAnsi"/>
                <w:sz w:val="20"/>
              </w:rPr>
            </w:pPr>
            <w:r w:rsidRPr="00823628">
              <w:rPr>
                <w:rFonts w:asciiTheme="minorHAnsi" w:hAnsiTheme="minorHAnsi" w:cstheme="minorHAnsi"/>
                <w:sz w:val="20"/>
              </w:rPr>
              <w:t>David Knight 07984 365858</w:t>
            </w:r>
          </w:p>
        </w:tc>
        <w:tc>
          <w:tcPr>
            <w:tcW w:w="4632" w:type="dxa"/>
            <w:gridSpan w:val="7"/>
          </w:tcPr>
          <w:p w14:paraId="6CEAA6FC" w14:textId="77777777" w:rsidR="00FF47A5" w:rsidRPr="00823628" w:rsidRDefault="00FF47A5" w:rsidP="006C1D79">
            <w:pPr>
              <w:rPr>
                <w:rFonts w:asciiTheme="minorHAnsi" w:hAnsiTheme="minorHAnsi" w:cstheme="minorHAnsi"/>
                <w:sz w:val="20"/>
                <w:highlight w:val="yellow"/>
              </w:rPr>
            </w:pPr>
            <w:r w:rsidRPr="00823628">
              <w:rPr>
                <w:rFonts w:asciiTheme="minorHAnsi" w:hAnsiTheme="minorHAnsi" w:cstheme="minorHAnsi"/>
                <w:sz w:val="20"/>
              </w:rPr>
              <w:t xml:space="preserve">Seaxe Contract Services Limited, </w:t>
            </w:r>
            <w:proofErr w:type="spellStart"/>
            <w:r w:rsidRPr="00823628">
              <w:rPr>
                <w:rFonts w:asciiTheme="minorHAnsi" w:hAnsiTheme="minorHAnsi" w:cstheme="minorHAnsi"/>
                <w:sz w:val="20"/>
              </w:rPr>
              <w:t>Petronne</w:t>
            </w:r>
            <w:proofErr w:type="spellEnd"/>
            <w:r w:rsidRPr="00823628">
              <w:rPr>
                <w:rFonts w:asciiTheme="minorHAnsi" w:hAnsiTheme="minorHAnsi" w:cstheme="minorHAnsi"/>
                <w:sz w:val="20"/>
              </w:rPr>
              <w:t xml:space="preserve"> House, 31 Church Street, Dagenham, Essex RM10 9UR</w:t>
            </w:r>
          </w:p>
        </w:tc>
      </w:tr>
      <w:tr w:rsidR="00FF47A5" w:rsidRPr="00823628" w14:paraId="442F98A1" w14:textId="77777777" w:rsidTr="006C1D79">
        <w:tc>
          <w:tcPr>
            <w:tcW w:w="9061" w:type="dxa"/>
            <w:gridSpan w:val="15"/>
            <w:shd w:val="clear" w:color="auto" w:fill="BFBFBF"/>
            <w:vAlign w:val="center"/>
          </w:tcPr>
          <w:p w14:paraId="1CD8CCA5" w14:textId="77777777" w:rsidR="00FF47A5" w:rsidRPr="00823628" w:rsidRDefault="00FF47A5" w:rsidP="006C1D79">
            <w:pPr>
              <w:rPr>
                <w:rFonts w:asciiTheme="minorHAnsi" w:hAnsiTheme="minorHAnsi" w:cstheme="minorHAnsi"/>
                <w:b/>
                <w:bCs/>
                <w:color w:val="FFFFFF"/>
                <w:sz w:val="20"/>
              </w:rPr>
            </w:pPr>
            <w:r w:rsidRPr="00823628">
              <w:rPr>
                <w:rFonts w:asciiTheme="minorHAnsi" w:hAnsiTheme="minorHAnsi" w:cstheme="minorHAnsi"/>
                <w:b/>
                <w:sz w:val="20"/>
              </w:rPr>
              <w:t>TEMPORARY WORKS</w:t>
            </w:r>
          </w:p>
        </w:tc>
      </w:tr>
      <w:tr w:rsidR="00FF47A5" w:rsidRPr="00823628" w14:paraId="093DA008" w14:textId="77777777" w:rsidTr="00DF5016">
        <w:trPr>
          <w:trHeight w:val="512"/>
        </w:trPr>
        <w:tc>
          <w:tcPr>
            <w:tcW w:w="9061" w:type="dxa"/>
            <w:gridSpan w:val="15"/>
            <w:vAlign w:val="center"/>
          </w:tcPr>
          <w:p w14:paraId="52650A01" w14:textId="23F387EF" w:rsidR="00FF47A5" w:rsidRPr="00823628" w:rsidRDefault="00FF47A5" w:rsidP="006C1D79">
            <w:pPr>
              <w:jc w:val="both"/>
              <w:rPr>
                <w:rFonts w:asciiTheme="minorHAnsi" w:hAnsiTheme="minorHAnsi" w:cstheme="minorHAnsi"/>
                <w:sz w:val="20"/>
              </w:rPr>
            </w:pPr>
            <w:r w:rsidRPr="00823628">
              <w:rPr>
                <w:rFonts w:asciiTheme="minorHAnsi" w:hAnsiTheme="minorHAnsi" w:cstheme="minorHAnsi"/>
                <w:sz w:val="20"/>
              </w:rPr>
              <w:t>N/A</w:t>
            </w:r>
          </w:p>
        </w:tc>
      </w:tr>
      <w:tr w:rsidR="00FF47A5" w:rsidRPr="00823628" w14:paraId="22CB4CE0" w14:textId="77777777" w:rsidTr="006C1D79">
        <w:tc>
          <w:tcPr>
            <w:tcW w:w="9061" w:type="dxa"/>
            <w:gridSpan w:val="15"/>
            <w:shd w:val="clear" w:color="auto" w:fill="BFBFBF"/>
            <w:vAlign w:val="center"/>
          </w:tcPr>
          <w:p w14:paraId="1C311A51" w14:textId="77777777" w:rsidR="00FF47A5" w:rsidRPr="00823628" w:rsidRDefault="00FF47A5" w:rsidP="006C1D79">
            <w:pPr>
              <w:rPr>
                <w:rFonts w:asciiTheme="minorHAnsi" w:hAnsiTheme="minorHAnsi" w:cstheme="minorHAnsi"/>
                <w:b/>
                <w:bCs/>
                <w:color w:val="FFFFFF"/>
                <w:sz w:val="20"/>
              </w:rPr>
            </w:pPr>
            <w:r w:rsidRPr="00823628">
              <w:rPr>
                <w:rFonts w:asciiTheme="minorHAnsi" w:hAnsiTheme="minorHAnsi" w:cstheme="minorHAnsi"/>
                <w:b/>
                <w:sz w:val="20"/>
              </w:rPr>
              <w:t>ELECTRICITY SUPPLY</w:t>
            </w:r>
          </w:p>
        </w:tc>
      </w:tr>
      <w:tr w:rsidR="00FF47A5" w:rsidRPr="00823628" w14:paraId="78304172" w14:textId="77777777" w:rsidTr="006C1D79">
        <w:trPr>
          <w:trHeight w:val="536"/>
        </w:trPr>
        <w:tc>
          <w:tcPr>
            <w:tcW w:w="9061" w:type="dxa"/>
            <w:gridSpan w:val="15"/>
          </w:tcPr>
          <w:p w14:paraId="6C50F0BC" w14:textId="77777777" w:rsidR="00FF47A5" w:rsidRPr="00823628" w:rsidRDefault="00FF47A5" w:rsidP="006C1D79">
            <w:pPr>
              <w:rPr>
                <w:rFonts w:asciiTheme="minorHAnsi" w:hAnsiTheme="minorHAnsi" w:cstheme="minorHAnsi"/>
                <w:bCs/>
                <w:sz w:val="20"/>
              </w:rPr>
            </w:pPr>
            <w:r w:rsidRPr="00823628">
              <w:rPr>
                <w:rFonts w:asciiTheme="minorHAnsi" w:hAnsiTheme="minorHAnsi" w:cstheme="minorHAnsi"/>
                <w:bCs/>
                <w:sz w:val="20"/>
              </w:rPr>
              <w:t>All properties have an electric supply that is utilised. The use of 110v transformers will be used where power tools are required.</w:t>
            </w:r>
          </w:p>
        </w:tc>
      </w:tr>
      <w:tr w:rsidR="00FF47A5" w:rsidRPr="00823628" w14:paraId="6A521AA9" w14:textId="77777777" w:rsidTr="006C1D79">
        <w:tc>
          <w:tcPr>
            <w:tcW w:w="9061" w:type="dxa"/>
            <w:gridSpan w:val="15"/>
            <w:shd w:val="clear" w:color="auto" w:fill="BFBFBF"/>
            <w:vAlign w:val="center"/>
          </w:tcPr>
          <w:p w14:paraId="6E4BBB01" w14:textId="77777777" w:rsidR="00FF47A5" w:rsidRPr="00823628" w:rsidRDefault="00FF47A5" w:rsidP="006C1D79">
            <w:pPr>
              <w:rPr>
                <w:rFonts w:asciiTheme="minorHAnsi" w:hAnsiTheme="minorHAnsi" w:cstheme="minorHAnsi"/>
                <w:b/>
                <w:sz w:val="20"/>
              </w:rPr>
            </w:pPr>
            <w:r w:rsidRPr="00823628">
              <w:rPr>
                <w:rFonts w:asciiTheme="minorHAnsi" w:hAnsiTheme="minorHAnsi" w:cstheme="minorHAnsi"/>
                <w:b/>
                <w:sz w:val="20"/>
              </w:rPr>
              <w:t>PERSONAL PROTECTIVE EQUIPMENT (PPE)</w:t>
            </w:r>
          </w:p>
        </w:tc>
      </w:tr>
      <w:tr w:rsidR="00FF47A5" w:rsidRPr="00823628" w14:paraId="77678A02" w14:textId="77777777" w:rsidTr="006C1D79">
        <w:trPr>
          <w:trHeight w:val="308"/>
        </w:trPr>
        <w:tc>
          <w:tcPr>
            <w:tcW w:w="9061" w:type="dxa"/>
            <w:gridSpan w:val="15"/>
          </w:tcPr>
          <w:p w14:paraId="6AD5A4A0" w14:textId="77777777" w:rsidR="00FF47A5" w:rsidRPr="00823628" w:rsidRDefault="00FF47A5" w:rsidP="006C1D79">
            <w:pPr>
              <w:jc w:val="both"/>
              <w:rPr>
                <w:rFonts w:asciiTheme="minorHAnsi" w:hAnsiTheme="minorHAnsi" w:cstheme="minorHAnsi"/>
                <w:sz w:val="20"/>
              </w:rPr>
            </w:pPr>
            <w:r w:rsidRPr="00823628">
              <w:rPr>
                <w:rFonts w:asciiTheme="minorHAnsi" w:hAnsiTheme="minorHAnsi" w:cstheme="minorHAnsi"/>
                <w:sz w:val="20"/>
              </w:rPr>
              <w:t>In accordance with the Personal Protective Equipment at Work (Amendment) Regulations 2022, Seaxe Contract Services Limited will reduce the risks to employees as far as is reasonably practicable by the implementation of control measures within systems of work.</w:t>
            </w:r>
          </w:p>
          <w:p w14:paraId="21198929" w14:textId="77777777" w:rsidR="00FF47A5" w:rsidRPr="00823628" w:rsidRDefault="00FF47A5" w:rsidP="006C1D79">
            <w:pPr>
              <w:rPr>
                <w:rFonts w:asciiTheme="minorHAnsi" w:hAnsiTheme="minorHAnsi" w:cstheme="minorHAnsi"/>
                <w:sz w:val="20"/>
                <w:lang w:eastAsia="en-US"/>
              </w:rPr>
            </w:pPr>
          </w:p>
          <w:p w14:paraId="6BAFA742" w14:textId="77777777" w:rsidR="00FF47A5" w:rsidRPr="00823628" w:rsidRDefault="00FF47A5" w:rsidP="006C1D79">
            <w:pPr>
              <w:jc w:val="both"/>
              <w:rPr>
                <w:rFonts w:asciiTheme="minorHAnsi" w:hAnsiTheme="minorHAnsi" w:cstheme="minorHAnsi"/>
                <w:sz w:val="20"/>
              </w:rPr>
            </w:pPr>
            <w:r w:rsidRPr="00823628">
              <w:rPr>
                <w:rFonts w:asciiTheme="minorHAnsi" w:hAnsiTheme="minorHAnsi" w:cstheme="minorHAnsi"/>
                <w:sz w:val="20"/>
              </w:rPr>
              <w:t xml:space="preserve">Should control measures not be available or they are deemed impractical, as a last resort, operatives will be provided with the necessary personal protective equipment. </w:t>
            </w:r>
          </w:p>
          <w:p w14:paraId="4CB0861D" w14:textId="77777777" w:rsidR="00FF47A5" w:rsidRPr="00823628" w:rsidRDefault="00FF47A5" w:rsidP="006C1D79">
            <w:pPr>
              <w:rPr>
                <w:rFonts w:asciiTheme="minorHAnsi" w:hAnsiTheme="minorHAnsi" w:cstheme="minorHAnsi"/>
                <w:sz w:val="20"/>
                <w:lang w:eastAsia="en-US"/>
              </w:rPr>
            </w:pPr>
          </w:p>
          <w:p w14:paraId="2B15D92F" w14:textId="77777777" w:rsidR="00FF47A5" w:rsidRPr="00823628" w:rsidRDefault="00FF47A5" w:rsidP="006C1D79">
            <w:pPr>
              <w:rPr>
                <w:rFonts w:asciiTheme="minorHAnsi" w:hAnsiTheme="minorHAnsi" w:cstheme="minorHAnsi"/>
                <w:sz w:val="20"/>
                <w:u w:val="single"/>
                <w:lang w:eastAsia="en-US"/>
              </w:rPr>
            </w:pPr>
            <w:r w:rsidRPr="00823628">
              <w:rPr>
                <w:rFonts w:asciiTheme="minorHAnsi" w:hAnsiTheme="minorHAnsi" w:cstheme="minorHAnsi"/>
                <w:sz w:val="20"/>
                <w:lang w:eastAsia="en-US"/>
              </w:rPr>
              <w:t xml:space="preserve">Operatives will be supplied with PPE free of charge and will be informed of the necessity for the wearing and maintenance of the equipment. Suitable and sufficient clothing must be </w:t>
            </w:r>
            <w:proofErr w:type="gramStart"/>
            <w:r w:rsidRPr="00823628">
              <w:rPr>
                <w:rFonts w:asciiTheme="minorHAnsi" w:hAnsiTheme="minorHAnsi" w:cstheme="minorHAnsi"/>
                <w:sz w:val="20"/>
                <w:lang w:eastAsia="en-US"/>
              </w:rPr>
              <w:t>worn at all times</w:t>
            </w:r>
            <w:proofErr w:type="gramEnd"/>
            <w:r w:rsidRPr="00823628">
              <w:rPr>
                <w:rFonts w:asciiTheme="minorHAnsi" w:hAnsiTheme="minorHAnsi" w:cstheme="minorHAnsi"/>
                <w:sz w:val="20"/>
                <w:lang w:eastAsia="en-US"/>
              </w:rPr>
              <w:t xml:space="preserve"> e.g. no </w:t>
            </w:r>
            <w:proofErr w:type="spellStart"/>
            <w:r w:rsidRPr="00823628">
              <w:rPr>
                <w:rFonts w:asciiTheme="minorHAnsi" w:hAnsiTheme="minorHAnsi" w:cstheme="minorHAnsi"/>
                <w:sz w:val="20"/>
                <w:lang w:eastAsia="en-US"/>
              </w:rPr>
              <w:t>bare</w:t>
            </w:r>
            <w:proofErr w:type="spellEnd"/>
            <w:r w:rsidRPr="00823628">
              <w:rPr>
                <w:rFonts w:asciiTheme="minorHAnsi" w:hAnsiTheme="minorHAnsi" w:cstheme="minorHAnsi"/>
                <w:sz w:val="20"/>
                <w:lang w:eastAsia="en-US"/>
              </w:rPr>
              <w:t xml:space="preserve"> arms or legs or material soiled clothing.  </w:t>
            </w:r>
          </w:p>
          <w:p w14:paraId="0039A0F7" w14:textId="77777777" w:rsidR="00FF47A5" w:rsidRPr="00823628" w:rsidRDefault="00FF47A5" w:rsidP="006C1D79">
            <w:pPr>
              <w:rPr>
                <w:rFonts w:asciiTheme="minorHAnsi" w:hAnsiTheme="minorHAnsi" w:cstheme="minorHAnsi"/>
                <w:sz w:val="20"/>
              </w:rPr>
            </w:pPr>
          </w:p>
          <w:p w14:paraId="2927E83B" w14:textId="77777777" w:rsidR="00FF47A5" w:rsidRDefault="00FF47A5" w:rsidP="006C1D79">
            <w:pPr>
              <w:rPr>
                <w:rFonts w:asciiTheme="minorHAnsi" w:hAnsiTheme="minorHAnsi" w:cstheme="minorHAnsi"/>
                <w:sz w:val="20"/>
              </w:rPr>
            </w:pPr>
            <w:r w:rsidRPr="00823628">
              <w:rPr>
                <w:rFonts w:asciiTheme="minorHAnsi" w:hAnsiTheme="minorHAnsi" w:cstheme="minorHAnsi"/>
                <w:sz w:val="20"/>
              </w:rPr>
              <w:t>Additional PPE may be a requirement as highlighted within the associated Risk Assessment.</w:t>
            </w:r>
          </w:p>
          <w:p w14:paraId="07B9712B" w14:textId="77777777" w:rsidR="00EE6260" w:rsidRDefault="00EE6260" w:rsidP="006C1D79">
            <w:pPr>
              <w:rPr>
                <w:rFonts w:asciiTheme="minorHAnsi" w:hAnsiTheme="minorHAnsi" w:cstheme="minorHAnsi"/>
                <w:sz w:val="20"/>
              </w:rPr>
            </w:pPr>
          </w:p>
          <w:p w14:paraId="0F9E055D" w14:textId="77777777" w:rsidR="00EE6260" w:rsidRDefault="00EE6260" w:rsidP="006C1D79">
            <w:pPr>
              <w:rPr>
                <w:rFonts w:asciiTheme="minorHAnsi" w:hAnsiTheme="minorHAnsi" w:cstheme="minorHAnsi"/>
                <w:sz w:val="20"/>
              </w:rPr>
            </w:pPr>
          </w:p>
          <w:p w14:paraId="0E8E0D77" w14:textId="77777777" w:rsidR="00EE6260" w:rsidRDefault="00EE6260" w:rsidP="006C1D79">
            <w:pPr>
              <w:rPr>
                <w:rFonts w:asciiTheme="minorHAnsi" w:hAnsiTheme="minorHAnsi" w:cstheme="minorHAnsi"/>
                <w:sz w:val="20"/>
              </w:rPr>
            </w:pPr>
          </w:p>
          <w:p w14:paraId="3DE0E2BF" w14:textId="77777777" w:rsidR="00EE6260" w:rsidRPr="00823628" w:rsidRDefault="00EE6260" w:rsidP="006C1D79">
            <w:pPr>
              <w:rPr>
                <w:rFonts w:asciiTheme="minorHAnsi" w:hAnsiTheme="minorHAnsi" w:cstheme="minorHAnsi"/>
                <w:sz w:val="20"/>
              </w:rPr>
            </w:pPr>
          </w:p>
        </w:tc>
      </w:tr>
      <w:tr w:rsidR="00FF47A5" w:rsidRPr="00823628" w14:paraId="2B10E73F" w14:textId="77777777" w:rsidTr="006C1D79">
        <w:trPr>
          <w:trHeight w:val="308"/>
        </w:trPr>
        <w:tc>
          <w:tcPr>
            <w:tcW w:w="1294" w:type="dxa"/>
            <w:gridSpan w:val="2"/>
            <w:shd w:val="clear" w:color="auto" w:fill="D9D9D9"/>
          </w:tcPr>
          <w:p w14:paraId="5A266809" w14:textId="77777777" w:rsidR="00FF47A5" w:rsidRPr="00823628" w:rsidRDefault="00FF47A5" w:rsidP="006C1D79">
            <w:pPr>
              <w:jc w:val="center"/>
              <w:rPr>
                <w:rFonts w:asciiTheme="minorHAnsi" w:hAnsiTheme="minorHAnsi" w:cstheme="minorHAnsi"/>
                <w:sz w:val="20"/>
              </w:rPr>
            </w:pPr>
            <w:r w:rsidRPr="00823628">
              <w:rPr>
                <w:rFonts w:asciiTheme="minorHAnsi" w:hAnsiTheme="minorHAnsi" w:cstheme="minorHAnsi"/>
                <w:sz w:val="20"/>
              </w:rPr>
              <w:lastRenderedPageBreak/>
              <w:t>Safety Footwear</w:t>
            </w:r>
          </w:p>
        </w:tc>
        <w:tc>
          <w:tcPr>
            <w:tcW w:w="1294" w:type="dxa"/>
            <w:gridSpan w:val="2"/>
            <w:shd w:val="clear" w:color="auto" w:fill="D9D9D9"/>
          </w:tcPr>
          <w:p w14:paraId="0E71FE1C" w14:textId="77777777" w:rsidR="00FF47A5" w:rsidRPr="00823628" w:rsidRDefault="00FF47A5" w:rsidP="006C1D79">
            <w:pPr>
              <w:jc w:val="center"/>
              <w:rPr>
                <w:rFonts w:asciiTheme="minorHAnsi" w:hAnsiTheme="minorHAnsi" w:cstheme="minorHAnsi"/>
                <w:sz w:val="20"/>
              </w:rPr>
            </w:pPr>
            <w:r w:rsidRPr="00823628">
              <w:rPr>
                <w:rFonts w:asciiTheme="minorHAnsi" w:hAnsiTheme="minorHAnsi" w:cstheme="minorHAnsi"/>
                <w:sz w:val="20"/>
              </w:rPr>
              <w:t>High visibility</w:t>
            </w:r>
          </w:p>
          <w:p w14:paraId="462E2DAC" w14:textId="77777777" w:rsidR="00FF47A5" w:rsidRPr="00823628" w:rsidRDefault="00FF47A5" w:rsidP="006C1D79">
            <w:pPr>
              <w:jc w:val="center"/>
              <w:rPr>
                <w:rFonts w:asciiTheme="minorHAnsi" w:hAnsiTheme="minorHAnsi" w:cstheme="minorHAnsi"/>
                <w:sz w:val="20"/>
              </w:rPr>
            </w:pPr>
            <w:r w:rsidRPr="00823628">
              <w:rPr>
                <w:rFonts w:asciiTheme="minorHAnsi" w:hAnsiTheme="minorHAnsi" w:cstheme="minorHAnsi"/>
                <w:sz w:val="20"/>
              </w:rPr>
              <w:t>clothing</w:t>
            </w:r>
          </w:p>
        </w:tc>
        <w:tc>
          <w:tcPr>
            <w:tcW w:w="1295" w:type="dxa"/>
            <w:gridSpan w:val="2"/>
            <w:shd w:val="clear" w:color="auto" w:fill="D9D9D9"/>
          </w:tcPr>
          <w:p w14:paraId="749AED7B" w14:textId="77777777" w:rsidR="00FF47A5" w:rsidRPr="00823628" w:rsidRDefault="00FF47A5" w:rsidP="006C1D79">
            <w:pPr>
              <w:jc w:val="center"/>
              <w:rPr>
                <w:rFonts w:asciiTheme="minorHAnsi" w:hAnsiTheme="minorHAnsi" w:cstheme="minorHAnsi"/>
                <w:sz w:val="20"/>
              </w:rPr>
            </w:pPr>
            <w:r w:rsidRPr="00823628">
              <w:rPr>
                <w:rFonts w:asciiTheme="minorHAnsi" w:hAnsiTheme="minorHAnsi" w:cstheme="minorHAnsi"/>
                <w:sz w:val="20"/>
              </w:rPr>
              <w:t>Safety</w:t>
            </w:r>
          </w:p>
          <w:p w14:paraId="76958B41" w14:textId="77777777" w:rsidR="00FF47A5" w:rsidRPr="00823628" w:rsidRDefault="00FF47A5" w:rsidP="006C1D79">
            <w:pPr>
              <w:jc w:val="center"/>
              <w:rPr>
                <w:rFonts w:asciiTheme="minorHAnsi" w:hAnsiTheme="minorHAnsi" w:cstheme="minorHAnsi"/>
                <w:sz w:val="20"/>
              </w:rPr>
            </w:pPr>
            <w:r w:rsidRPr="00823628">
              <w:rPr>
                <w:rFonts w:asciiTheme="minorHAnsi" w:hAnsiTheme="minorHAnsi" w:cstheme="minorHAnsi"/>
                <w:sz w:val="20"/>
              </w:rPr>
              <w:t>googles</w:t>
            </w:r>
          </w:p>
        </w:tc>
        <w:tc>
          <w:tcPr>
            <w:tcW w:w="1294" w:type="dxa"/>
            <w:gridSpan w:val="3"/>
            <w:shd w:val="clear" w:color="auto" w:fill="D9D9D9"/>
          </w:tcPr>
          <w:p w14:paraId="620C3B51" w14:textId="77777777" w:rsidR="00FF47A5" w:rsidRPr="00823628" w:rsidRDefault="00FF47A5" w:rsidP="006C1D79">
            <w:pPr>
              <w:jc w:val="center"/>
              <w:rPr>
                <w:rFonts w:asciiTheme="minorHAnsi" w:hAnsiTheme="minorHAnsi" w:cstheme="minorHAnsi"/>
                <w:sz w:val="20"/>
              </w:rPr>
            </w:pPr>
            <w:r w:rsidRPr="00823628">
              <w:rPr>
                <w:rFonts w:asciiTheme="minorHAnsi" w:hAnsiTheme="minorHAnsi" w:cstheme="minorHAnsi"/>
                <w:sz w:val="20"/>
              </w:rPr>
              <w:t>Gloves</w:t>
            </w:r>
          </w:p>
        </w:tc>
        <w:tc>
          <w:tcPr>
            <w:tcW w:w="1295" w:type="dxa"/>
            <w:gridSpan w:val="3"/>
            <w:shd w:val="clear" w:color="auto" w:fill="D9D9D9"/>
          </w:tcPr>
          <w:p w14:paraId="0A4C7243" w14:textId="77777777" w:rsidR="00FF47A5" w:rsidRPr="00823628" w:rsidRDefault="00FF47A5" w:rsidP="006C1D79">
            <w:pPr>
              <w:jc w:val="center"/>
              <w:rPr>
                <w:rFonts w:asciiTheme="minorHAnsi" w:hAnsiTheme="minorHAnsi" w:cstheme="minorHAnsi"/>
                <w:sz w:val="20"/>
              </w:rPr>
            </w:pPr>
            <w:r w:rsidRPr="00823628">
              <w:rPr>
                <w:rFonts w:asciiTheme="minorHAnsi" w:hAnsiTheme="minorHAnsi" w:cstheme="minorHAnsi"/>
                <w:sz w:val="20"/>
              </w:rPr>
              <w:t>Ear</w:t>
            </w:r>
          </w:p>
          <w:p w14:paraId="31C83408" w14:textId="77777777" w:rsidR="00FF47A5" w:rsidRPr="00823628" w:rsidRDefault="00FF47A5" w:rsidP="006C1D79">
            <w:pPr>
              <w:jc w:val="center"/>
              <w:rPr>
                <w:rFonts w:asciiTheme="minorHAnsi" w:hAnsiTheme="minorHAnsi" w:cstheme="minorHAnsi"/>
                <w:sz w:val="20"/>
              </w:rPr>
            </w:pPr>
            <w:r w:rsidRPr="00823628">
              <w:rPr>
                <w:rFonts w:asciiTheme="minorHAnsi" w:hAnsiTheme="minorHAnsi" w:cstheme="minorHAnsi"/>
                <w:sz w:val="20"/>
              </w:rPr>
              <w:t>protection</w:t>
            </w:r>
          </w:p>
        </w:tc>
        <w:tc>
          <w:tcPr>
            <w:tcW w:w="1294" w:type="dxa"/>
            <w:gridSpan w:val="2"/>
            <w:shd w:val="clear" w:color="auto" w:fill="D9D9D9"/>
          </w:tcPr>
          <w:p w14:paraId="6880D984" w14:textId="77777777" w:rsidR="00FF47A5" w:rsidRPr="00823628" w:rsidRDefault="00FF47A5" w:rsidP="006C1D79">
            <w:pPr>
              <w:jc w:val="center"/>
              <w:rPr>
                <w:rFonts w:asciiTheme="minorHAnsi" w:hAnsiTheme="minorHAnsi" w:cstheme="minorHAnsi"/>
                <w:sz w:val="20"/>
              </w:rPr>
            </w:pPr>
            <w:r w:rsidRPr="00823628">
              <w:rPr>
                <w:rFonts w:asciiTheme="minorHAnsi" w:hAnsiTheme="minorHAnsi" w:cstheme="minorHAnsi"/>
                <w:sz w:val="20"/>
              </w:rPr>
              <w:t>Respiratory</w:t>
            </w:r>
          </w:p>
          <w:p w14:paraId="32258927" w14:textId="77777777" w:rsidR="00FF47A5" w:rsidRPr="00823628" w:rsidRDefault="00FF47A5" w:rsidP="006C1D79">
            <w:pPr>
              <w:jc w:val="center"/>
              <w:rPr>
                <w:rFonts w:asciiTheme="minorHAnsi" w:hAnsiTheme="minorHAnsi" w:cstheme="minorHAnsi"/>
                <w:sz w:val="20"/>
              </w:rPr>
            </w:pPr>
            <w:r w:rsidRPr="00823628">
              <w:rPr>
                <w:rFonts w:asciiTheme="minorHAnsi" w:hAnsiTheme="minorHAnsi" w:cstheme="minorHAnsi"/>
                <w:sz w:val="20"/>
              </w:rPr>
              <w:t>Protection</w:t>
            </w:r>
          </w:p>
        </w:tc>
        <w:tc>
          <w:tcPr>
            <w:tcW w:w="1295" w:type="dxa"/>
            <w:shd w:val="clear" w:color="auto" w:fill="D9D9D9"/>
          </w:tcPr>
          <w:p w14:paraId="650B5BBB" w14:textId="77777777" w:rsidR="00FF47A5" w:rsidRPr="00823628" w:rsidRDefault="00FF47A5" w:rsidP="006C1D79">
            <w:pPr>
              <w:jc w:val="center"/>
              <w:rPr>
                <w:rFonts w:asciiTheme="minorHAnsi" w:hAnsiTheme="minorHAnsi" w:cstheme="minorHAnsi"/>
                <w:sz w:val="20"/>
              </w:rPr>
            </w:pPr>
            <w:r w:rsidRPr="00823628">
              <w:rPr>
                <w:rFonts w:asciiTheme="minorHAnsi" w:hAnsiTheme="minorHAnsi" w:cstheme="minorHAnsi"/>
                <w:sz w:val="20"/>
              </w:rPr>
              <w:t>Head</w:t>
            </w:r>
          </w:p>
          <w:p w14:paraId="7FCB0878" w14:textId="77777777" w:rsidR="00FF47A5" w:rsidRPr="00823628" w:rsidRDefault="00FF47A5" w:rsidP="006C1D79">
            <w:pPr>
              <w:jc w:val="center"/>
              <w:rPr>
                <w:rFonts w:asciiTheme="minorHAnsi" w:hAnsiTheme="minorHAnsi" w:cstheme="minorHAnsi"/>
                <w:sz w:val="20"/>
              </w:rPr>
            </w:pPr>
            <w:r w:rsidRPr="00823628">
              <w:rPr>
                <w:rFonts w:asciiTheme="minorHAnsi" w:hAnsiTheme="minorHAnsi" w:cstheme="minorHAnsi"/>
                <w:sz w:val="20"/>
              </w:rPr>
              <w:t>Protection</w:t>
            </w:r>
          </w:p>
        </w:tc>
      </w:tr>
      <w:tr w:rsidR="00FF47A5" w:rsidRPr="00823628" w14:paraId="558B1F58" w14:textId="77777777" w:rsidTr="006C1D79">
        <w:trPr>
          <w:trHeight w:val="308"/>
        </w:trPr>
        <w:tc>
          <w:tcPr>
            <w:tcW w:w="1294" w:type="dxa"/>
            <w:gridSpan w:val="2"/>
          </w:tcPr>
          <w:p w14:paraId="428414E8" w14:textId="77777777" w:rsidR="00FF47A5" w:rsidRPr="00823628" w:rsidRDefault="00FF47A5" w:rsidP="006C1D79">
            <w:pPr>
              <w:jc w:val="center"/>
              <w:rPr>
                <w:rFonts w:asciiTheme="minorHAnsi" w:hAnsiTheme="minorHAnsi" w:cstheme="minorHAnsi"/>
                <w:sz w:val="20"/>
              </w:rPr>
            </w:pPr>
            <w:r w:rsidRPr="00823628">
              <w:rPr>
                <w:rFonts w:asciiTheme="minorHAnsi" w:hAnsiTheme="minorHAnsi" w:cstheme="minorHAnsi"/>
                <w:noProof/>
                <w:sz w:val="20"/>
              </w:rPr>
              <w:drawing>
                <wp:inline distT="0" distB="0" distL="0" distR="0" wp14:anchorId="45C42C70" wp14:editId="11E99BC2">
                  <wp:extent cx="344805" cy="3448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4805" cy="344805"/>
                          </a:xfrm>
                          <a:prstGeom prst="rect">
                            <a:avLst/>
                          </a:prstGeom>
                          <a:noFill/>
                          <a:ln>
                            <a:noFill/>
                          </a:ln>
                        </pic:spPr>
                      </pic:pic>
                    </a:graphicData>
                  </a:graphic>
                </wp:inline>
              </w:drawing>
            </w:r>
          </w:p>
        </w:tc>
        <w:tc>
          <w:tcPr>
            <w:tcW w:w="1294" w:type="dxa"/>
            <w:gridSpan w:val="2"/>
          </w:tcPr>
          <w:p w14:paraId="6022EAE3" w14:textId="77777777" w:rsidR="00FF47A5" w:rsidRPr="00823628" w:rsidRDefault="00FF47A5" w:rsidP="006C1D79">
            <w:pPr>
              <w:jc w:val="center"/>
              <w:rPr>
                <w:rFonts w:asciiTheme="minorHAnsi" w:hAnsiTheme="minorHAnsi" w:cstheme="minorHAnsi"/>
                <w:sz w:val="20"/>
              </w:rPr>
            </w:pPr>
            <w:r w:rsidRPr="00823628">
              <w:rPr>
                <w:rFonts w:asciiTheme="minorHAnsi" w:hAnsiTheme="minorHAnsi" w:cstheme="minorHAnsi"/>
                <w:noProof/>
                <w:sz w:val="20"/>
              </w:rPr>
              <w:drawing>
                <wp:inline distT="0" distB="0" distL="0" distR="0" wp14:anchorId="4A091780" wp14:editId="59D761EA">
                  <wp:extent cx="344805" cy="370840"/>
                  <wp:effectExtent l="0" t="0" r="0" b="0"/>
                  <wp:docPr id="5" name="Picture 5" descr="http://i.ebayimg.com/t/Safety-Sign-Hi-Vis-Jackets-300x400mm-Construction-Site-/17/%21BrJQISw%21Wk%7E$%28KGrHqQOKkYEu,BR54KwBLye%286NN,Q%7E%7E_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ebayimg.com/t/Safety-Sign-Hi-Vis-Jackets-300x400mm-Construction-Site-/17/%21BrJQISw%21Wk%7E$%28KGrHqQOKkYEu,BR54KwBLye%286NN,Q%7E%7E_35.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4805" cy="370840"/>
                          </a:xfrm>
                          <a:prstGeom prst="rect">
                            <a:avLst/>
                          </a:prstGeom>
                          <a:noFill/>
                          <a:ln>
                            <a:noFill/>
                          </a:ln>
                        </pic:spPr>
                      </pic:pic>
                    </a:graphicData>
                  </a:graphic>
                </wp:inline>
              </w:drawing>
            </w:r>
          </w:p>
        </w:tc>
        <w:tc>
          <w:tcPr>
            <w:tcW w:w="1295" w:type="dxa"/>
            <w:gridSpan w:val="2"/>
          </w:tcPr>
          <w:p w14:paraId="3699E1CE" w14:textId="77777777" w:rsidR="00FF47A5" w:rsidRPr="00823628" w:rsidRDefault="00FF47A5" w:rsidP="006C1D79">
            <w:pPr>
              <w:jc w:val="center"/>
              <w:rPr>
                <w:rFonts w:asciiTheme="minorHAnsi" w:hAnsiTheme="minorHAnsi" w:cstheme="minorHAnsi"/>
                <w:sz w:val="20"/>
              </w:rPr>
            </w:pPr>
            <w:r w:rsidRPr="00823628">
              <w:rPr>
                <w:rFonts w:asciiTheme="minorHAnsi" w:hAnsiTheme="minorHAnsi" w:cstheme="minorHAnsi"/>
                <w:noProof/>
                <w:sz w:val="20"/>
              </w:rPr>
              <w:drawing>
                <wp:inline distT="0" distB="0" distL="0" distR="0" wp14:anchorId="36D434BC" wp14:editId="05F7EB44">
                  <wp:extent cx="336550" cy="336550"/>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6550" cy="336550"/>
                          </a:xfrm>
                          <a:prstGeom prst="rect">
                            <a:avLst/>
                          </a:prstGeom>
                          <a:noFill/>
                          <a:ln>
                            <a:noFill/>
                          </a:ln>
                        </pic:spPr>
                      </pic:pic>
                    </a:graphicData>
                  </a:graphic>
                </wp:inline>
              </w:drawing>
            </w:r>
          </w:p>
        </w:tc>
        <w:tc>
          <w:tcPr>
            <w:tcW w:w="1294" w:type="dxa"/>
            <w:gridSpan w:val="3"/>
          </w:tcPr>
          <w:p w14:paraId="48785F6C" w14:textId="77777777" w:rsidR="00FF47A5" w:rsidRPr="00823628" w:rsidRDefault="00FF47A5" w:rsidP="006C1D79">
            <w:pPr>
              <w:jc w:val="center"/>
              <w:rPr>
                <w:rFonts w:asciiTheme="minorHAnsi" w:hAnsiTheme="minorHAnsi" w:cstheme="minorHAnsi"/>
                <w:sz w:val="20"/>
              </w:rPr>
            </w:pPr>
            <w:r w:rsidRPr="00823628">
              <w:rPr>
                <w:rFonts w:asciiTheme="minorHAnsi" w:hAnsiTheme="minorHAnsi" w:cstheme="minorHAnsi"/>
                <w:noProof/>
                <w:sz w:val="20"/>
              </w:rPr>
              <w:drawing>
                <wp:inline distT="0" distB="0" distL="0" distR="0" wp14:anchorId="13093073" wp14:editId="62946DB6">
                  <wp:extent cx="362585" cy="31051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2585" cy="310515"/>
                          </a:xfrm>
                          <a:prstGeom prst="rect">
                            <a:avLst/>
                          </a:prstGeom>
                          <a:noFill/>
                          <a:ln>
                            <a:noFill/>
                          </a:ln>
                        </pic:spPr>
                      </pic:pic>
                    </a:graphicData>
                  </a:graphic>
                </wp:inline>
              </w:drawing>
            </w:r>
          </w:p>
        </w:tc>
        <w:tc>
          <w:tcPr>
            <w:tcW w:w="1295" w:type="dxa"/>
            <w:gridSpan w:val="3"/>
          </w:tcPr>
          <w:p w14:paraId="4CF185EE" w14:textId="77777777" w:rsidR="00FF47A5" w:rsidRPr="00823628" w:rsidRDefault="00FF47A5" w:rsidP="006C1D79">
            <w:pPr>
              <w:jc w:val="center"/>
              <w:rPr>
                <w:rFonts w:asciiTheme="minorHAnsi" w:hAnsiTheme="minorHAnsi" w:cstheme="minorHAnsi"/>
                <w:sz w:val="20"/>
              </w:rPr>
            </w:pPr>
            <w:r w:rsidRPr="00823628">
              <w:rPr>
                <w:rFonts w:asciiTheme="minorHAnsi" w:hAnsiTheme="minorHAnsi" w:cstheme="minorHAnsi"/>
                <w:noProof/>
                <w:sz w:val="20"/>
              </w:rPr>
              <w:drawing>
                <wp:inline distT="0" distB="0" distL="0" distR="0" wp14:anchorId="7341D953" wp14:editId="403B28CF">
                  <wp:extent cx="344805" cy="34480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4805" cy="344805"/>
                          </a:xfrm>
                          <a:prstGeom prst="rect">
                            <a:avLst/>
                          </a:prstGeom>
                          <a:noFill/>
                          <a:ln>
                            <a:noFill/>
                          </a:ln>
                        </pic:spPr>
                      </pic:pic>
                    </a:graphicData>
                  </a:graphic>
                </wp:inline>
              </w:drawing>
            </w:r>
          </w:p>
        </w:tc>
        <w:tc>
          <w:tcPr>
            <w:tcW w:w="1294" w:type="dxa"/>
            <w:gridSpan w:val="2"/>
          </w:tcPr>
          <w:p w14:paraId="68ABD12D" w14:textId="77777777" w:rsidR="00FF47A5" w:rsidRPr="00823628" w:rsidRDefault="00FF47A5" w:rsidP="006C1D79">
            <w:pPr>
              <w:jc w:val="center"/>
              <w:rPr>
                <w:rFonts w:asciiTheme="minorHAnsi" w:hAnsiTheme="minorHAnsi" w:cstheme="minorHAnsi"/>
                <w:sz w:val="20"/>
              </w:rPr>
            </w:pPr>
            <w:r w:rsidRPr="00823628">
              <w:rPr>
                <w:rFonts w:asciiTheme="minorHAnsi" w:hAnsiTheme="minorHAnsi" w:cstheme="minorHAnsi"/>
                <w:noProof/>
                <w:sz w:val="20"/>
              </w:rPr>
              <w:drawing>
                <wp:inline distT="0" distB="0" distL="0" distR="0" wp14:anchorId="38995727" wp14:editId="6DB157B8">
                  <wp:extent cx="353695" cy="353695"/>
                  <wp:effectExtent l="0" t="0" r="8255"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3695" cy="353695"/>
                          </a:xfrm>
                          <a:prstGeom prst="rect">
                            <a:avLst/>
                          </a:prstGeom>
                          <a:noFill/>
                          <a:ln>
                            <a:noFill/>
                          </a:ln>
                        </pic:spPr>
                      </pic:pic>
                    </a:graphicData>
                  </a:graphic>
                </wp:inline>
              </w:drawing>
            </w:r>
          </w:p>
        </w:tc>
        <w:tc>
          <w:tcPr>
            <w:tcW w:w="1295" w:type="dxa"/>
          </w:tcPr>
          <w:p w14:paraId="2284A3C2" w14:textId="77777777" w:rsidR="00FF47A5" w:rsidRPr="00823628" w:rsidRDefault="00FF47A5" w:rsidP="006C1D79">
            <w:pPr>
              <w:jc w:val="center"/>
              <w:rPr>
                <w:rFonts w:asciiTheme="minorHAnsi" w:hAnsiTheme="minorHAnsi" w:cstheme="minorHAnsi"/>
                <w:sz w:val="20"/>
              </w:rPr>
            </w:pPr>
            <w:r w:rsidRPr="00823628">
              <w:rPr>
                <w:rFonts w:asciiTheme="minorHAnsi" w:hAnsiTheme="minorHAnsi" w:cstheme="minorHAnsi"/>
                <w:noProof/>
                <w:sz w:val="20"/>
              </w:rPr>
              <w:drawing>
                <wp:anchor distT="0" distB="0" distL="114300" distR="114300" simplePos="0" relativeHeight="251660288" behindDoc="0" locked="0" layoutInCell="1" allowOverlap="1" wp14:anchorId="477F24E8" wp14:editId="73B7A3E2">
                  <wp:simplePos x="0" y="0"/>
                  <wp:positionH relativeFrom="column">
                    <wp:posOffset>194005</wp:posOffset>
                  </wp:positionH>
                  <wp:positionV relativeFrom="paragraph">
                    <wp:posOffset>19355</wp:posOffset>
                  </wp:positionV>
                  <wp:extent cx="327660" cy="319405"/>
                  <wp:effectExtent l="0" t="0" r="0" b="4445"/>
                  <wp:wrapNone/>
                  <wp:docPr id="10" name="Picture 10" descr="https://encrypted-tbn3.gstatic.com/images?q=tbn:ANd9GcRdIDIzU_ZP-vYm79FNKEcBQHpd-RaYxCpxvz7uomSNHKxz__sZH2wC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ilrp_mut" descr="https://encrypted-tbn3.gstatic.com/images?q=tbn:ANd9GcRdIDIzU_ZP-vYm79FNKEcBQHpd-RaYxCpxvz7uomSNHKxz__sZH2wCGA"/>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7660" cy="31940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F47A5" w:rsidRPr="00823628" w14:paraId="3B04E4A4" w14:textId="77777777" w:rsidTr="006C1D79">
        <w:trPr>
          <w:trHeight w:val="308"/>
        </w:trPr>
        <w:tc>
          <w:tcPr>
            <w:tcW w:w="1294" w:type="dxa"/>
            <w:gridSpan w:val="2"/>
          </w:tcPr>
          <w:p w14:paraId="553E52F3" w14:textId="77777777" w:rsidR="00FF47A5" w:rsidRPr="00823628" w:rsidRDefault="00FF47A5" w:rsidP="006C1D79">
            <w:pPr>
              <w:jc w:val="center"/>
              <w:rPr>
                <w:rFonts w:asciiTheme="minorHAnsi" w:hAnsiTheme="minorHAnsi" w:cstheme="minorHAnsi"/>
                <w:sz w:val="20"/>
              </w:rPr>
            </w:pPr>
            <w:r w:rsidRPr="00823628">
              <w:rPr>
                <w:rFonts w:asciiTheme="minorHAnsi" w:hAnsiTheme="minorHAnsi" w:cstheme="minorHAnsi"/>
                <w:sz w:val="20"/>
              </w:rPr>
              <w:t>EN ISO 20345:2011</w:t>
            </w:r>
          </w:p>
        </w:tc>
        <w:tc>
          <w:tcPr>
            <w:tcW w:w="1294" w:type="dxa"/>
            <w:gridSpan w:val="2"/>
          </w:tcPr>
          <w:p w14:paraId="53012844" w14:textId="77777777" w:rsidR="00FF47A5" w:rsidRPr="00823628" w:rsidRDefault="00FF47A5" w:rsidP="006C1D79">
            <w:pPr>
              <w:jc w:val="center"/>
              <w:rPr>
                <w:rFonts w:asciiTheme="minorHAnsi" w:hAnsiTheme="minorHAnsi" w:cstheme="minorHAnsi"/>
                <w:sz w:val="20"/>
              </w:rPr>
            </w:pPr>
            <w:r w:rsidRPr="00823628">
              <w:rPr>
                <w:rFonts w:asciiTheme="minorHAnsi" w:hAnsiTheme="minorHAnsi" w:cstheme="minorHAnsi"/>
                <w:sz w:val="20"/>
              </w:rPr>
              <w:t>EN ISO 20471</w:t>
            </w:r>
          </w:p>
        </w:tc>
        <w:tc>
          <w:tcPr>
            <w:tcW w:w="1295" w:type="dxa"/>
            <w:gridSpan w:val="2"/>
          </w:tcPr>
          <w:p w14:paraId="6E72996F" w14:textId="77777777" w:rsidR="00FF47A5" w:rsidRPr="00823628" w:rsidRDefault="00FF47A5" w:rsidP="006C1D79">
            <w:pPr>
              <w:jc w:val="center"/>
              <w:rPr>
                <w:rFonts w:asciiTheme="minorHAnsi" w:hAnsiTheme="minorHAnsi" w:cstheme="minorHAnsi"/>
                <w:sz w:val="20"/>
              </w:rPr>
            </w:pPr>
            <w:r w:rsidRPr="00823628">
              <w:rPr>
                <w:rFonts w:asciiTheme="minorHAnsi" w:hAnsiTheme="minorHAnsi" w:cstheme="minorHAnsi"/>
                <w:sz w:val="20"/>
              </w:rPr>
              <w:t>BS EN 166:2002</w:t>
            </w:r>
          </w:p>
        </w:tc>
        <w:tc>
          <w:tcPr>
            <w:tcW w:w="1294" w:type="dxa"/>
            <w:gridSpan w:val="3"/>
          </w:tcPr>
          <w:p w14:paraId="3D752445" w14:textId="77777777" w:rsidR="00FF47A5" w:rsidRPr="00823628" w:rsidRDefault="00FF47A5" w:rsidP="006C1D79">
            <w:pPr>
              <w:jc w:val="center"/>
              <w:rPr>
                <w:rFonts w:asciiTheme="minorHAnsi" w:hAnsiTheme="minorHAnsi" w:cstheme="minorHAnsi"/>
                <w:sz w:val="20"/>
              </w:rPr>
            </w:pPr>
            <w:r w:rsidRPr="00823628">
              <w:rPr>
                <w:rFonts w:asciiTheme="minorHAnsi" w:hAnsiTheme="minorHAnsi" w:cstheme="minorHAnsi"/>
                <w:sz w:val="20"/>
              </w:rPr>
              <w:t>BS EN 388 A1:2018</w:t>
            </w:r>
          </w:p>
        </w:tc>
        <w:tc>
          <w:tcPr>
            <w:tcW w:w="1295" w:type="dxa"/>
            <w:gridSpan w:val="3"/>
          </w:tcPr>
          <w:p w14:paraId="51FD491A" w14:textId="77777777" w:rsidR="00FF47A5" w:rsidRPr="00823628" w:rsidRDefault="00FF47A5" w:rsidP="006C1D79">
            <w:pPr>
              <w:jc w:val="center"/>
              <w:rPr>
                <w:rFonts w:asciiTheme="minorHAnsi" w:hAnsiTheme="minorHAnsi" w:cstheme="minorHAnsi"/>
                <w:sz w:val="20"/>
              </w:rPr>
            </w:pPr>
            <w:r w:rsidRPr="00823628">
              <w:rPr>
                <w:rFonts w:asciiTheme="minorHAnsi" w:hAnsiTheme="minorHAnsi" w:cstheme="minorHAnsi"/>
                <w:sz w:val="20"/>
              </w:rPr>
              <w:t>BS EN 352:2020</w:t>
            </w:r>
          </w:p>
        </w:tc>
        <w:tc>
          <w:tcPr>
            <w:tcW w:w="1294" w:type="dxa"/>
            <w:gridSpan w:val="2"/>
          </w:tcPr>
          <w:p w14:paraId="7CEA42B5" w14:textId="77777777" w:rsidR="00FF47A5" w:rsidRPr="00823628" w:rsidRDefault="00FF47A5" w:rsidP="006C1D79">
            <w:pPr>
              <w:jc w:val="center"/>
              <w:rPr>
                <w:rFonts w:asciiTheme="minorHAnsi" w:hAnsiTheme="minorHAnsi" w:cstheme="minorHAnsi"/>
                <w:sz w:val="20"/>
              </w:rPr>
            </w:pPr>
            <w:r w:rsidRPr="00823628">
              <w:rPr>
                <w:rFonts w:asciiTheme="minorHAnsi" w:hAnsiTheme="minorHAnsi" w:cstheme="minorHAnsi"/>
                <w:sz w:val="20"/>
              </w:rPr>
              <w:t>BS EN 149:2001</w:t>
            </w:r>
          </w:p>
        </w:tc>
        <w:tc>
          <w:tcPr>
            <w:tcW w:w="1295" w:type="dxa"/>
          </w:tcPr>
          <w:p w14:paraId="420E18E8" w14:textId="77777777" w:rsidR="00FF47A5" w:rsidRPr="00823628" w:rsidRDefault="00FF47A5" w:rsidP="006C1D79">
            <w:pPr>
              <w:jc w:val="center"/>
              <w:rPr>
                <w:rFonts w:asciiTheme="minorHAnsi" w:hAnsiTheme="minorHAnsi" w:cstheme="minorHAnsi"/>
                <w:sz w:val="20"/>
              </w:rPr>
            </w:pPr>
            <w:r w:rsidRPr="00823628">
              <w:rPr>
                <w:rFonts w:asciiTheme="minorHAnsi" w:hAnsiTheme="minorHAnsi" w:cstheme="minorHAnsi"/>
                <w:sz w:val="20"/>
              </w:rPr>
              <w:t>BS EN</w:t>
            </w:r>
          </w:p>
          <w:p w14:paraId="31DE5F90" w14:textId="77777777" w:rsidR="00FF47A5" w:rsidRPr="00823628" w:rsidRDefault="00FF47A5" w:rsidP="006C1D79">
            <w:pPr>
              <w:jc w:val="center"/>
              <w:rPr>
                <w:rFonts w:asciiTheme="minorHAnsi" w:hAnsiTheme="minorHAnsi" w:cstheme="minorHAnsi"/>
                <w:sz w:val="20"/>
              </w:rPr>
            </w:pPr>
            <w:r w:rsidRPr="00823628">
              <w:rPr>
                <w:rFonts w:asciiTheme="minorHAnsi" w:hAnsiTheme="minorHAnsi" w:cstheme="minorHAnsi"/>
                <w:sz w:val="20"/>
              </w:rPr>
              <w:t>397: 2012</w:t>
            </w:r>
          </w:p>
        </w:tc>
      </w:tr>
      <w:tr w:rsidR="00FF47A5" w:rsidRPr="00823628" w14:paraId="343347DD" w14:textId="77777777" w:rsidTr="008100B5">
        <w:tc>
          <w:tcPr>
            <w:tcW w:w="9061" w:type="dxa"/>
            <w:gridSpan w:val="15"/>
            <w:shd w:val="clear" w:color="auto" w:fill="BFBFBF"/>
            <w:vAlign w:val="center"/>
          </w:tcPr>
          <w:p w14:paraId="1974E2F3" w14:textId="77777777" w:rsidR="00FF47A5" w:rsidRPr="00823628" w:rsidRDefault="00FF47A5" w:rsidP="006C1D79">
            <w:pPr>
              <w:rPr>
                <w:rFonts w:asciiTheme="minorHAnsi" w:hAnsiTheme="minorHAnsi" w:cstheme="minorHAnsi"/>
                <w:b/>
                <w:sz w:val="20"/>
              </w:rPr>
            </w:pPr>
            <w:r w:rsidRPr="00823628">
              <w:rPr>
                <w:rFonts w:asciiTheme="minorHAnsi" w:hAnsiTheme="minorHAnsi" w:cstheme="minorHAnsi"/>
                <w:sz w:val="20"/>
              </w:rPr>
              <w:br w:type="page"/>
            </w:r>
            <w:r w:rsidRPr="00823628">
              <w:rPr>
                <w:rFonts w:asciiTheme="minorHAnsi" w:hAnsiTheme="minorHAnsi" w:cstheme="minorHAnsi"/>
                <w:b/>
                <w:sz w:val="20"/>
              </w:rPr>
              <w:t>ACCESS / EGRESS</w:t>
            </w:r>
          </w:p>
        </w:tc>
      </w:tr>
      <w:tr w:rsidR="00FF47A5" w:rsidRPr="00823628" w14:paraId="5B485A99" w14:textId="77777777" w:rsidTr="008100B5">
        <w:tc>
          <w:tcPr>
            <w:tcW w:w="9061" w:type="dxa"/>
            <w:gridSpan w:val="15"/>
            <w:shd w:val="clear" w:color="auto" w:fill="FFFFFF"/>
            <w:vAlign w:val="center"/>
          </w:tcPr>
          <w:p w14:paraId="2E58BCFB" w14:textId="77777777" w:rsidR="00FF47A5" w:rsidRPr="00823628" w:rsidRDefault="00FF47A5" w:rsidP="006C1D79">
            <w:pPr>
              <w:jc w:val="both"/>
              <w:rPr>
                <w:rFonts w:asciiTheme="minorHAnsi" w:hAnsiTheme="minorHAnsi" w:cstheme="minorHAnsi"/>
                <w:sz w:val="20"/>
              </w:rPr>
            </w:pPr>
            <w:r w:rsidRPr="00823628">
              <w:rPr>
                <w:rFonts w:asciiTheme="minorHAnsi" w:hAnsiTheme="minorHAnsi" w:cstheme="minorHAnsi"/>
                <w:sz w:val="20"/>
              </w:rPr>
              <w:t xml:space="preserve">All deliveries of materials will be taken to the flat/property being worked on by use of the lift or front entrance.  No materials will be left in any corridors or communal areas at any time.  All materials will be stored safely within the premises so that all access and egress routes remain clear and that all emergency escape routes </w:t>
            </w:r>
            <w:proofErr w:type="gramStart"/>
            <w:r w:rsidRPr="00823628">
              <w:rPr>
                <w:rFonts w:asciiTheme="minorHAnsi" w:hAnsiTheme="minorHAnsi" w:cstheme="minorHAnsi"/>
                <w:sz w:val="20"/>
              </w:rPr>
              <w:t>remain clear at all times</w:t>
            </w:r>
            <w:proofErr w:type="gramEnd"/>
            <w:r w:rsidRPr="00823628">
              <w:rPr>
                <w:rFonts w:asciiTheme="minorHAnsi" w:hAnsiTheme="minorHAnsi" w:cstheme="minorHAnsi"/>
                <w:sz w:val="20"/>
              </w:rPr>
              <w:t>.</w:t>
            </w:r>
          </w:p>
          <w:p w14:paraId="1D56BEE7" w14:textId="77777777" w:rsidR="00FF47A5" w:rsidRPr="00823628" w:rsidRDefault="00FF47A5" w:rsidP="006C1D79">
            <w:pPr>
              <w:jc w:val="both"/>
              <w:rPr>
                <w:rFonts w:asciiTheme="minorHAnsi" w:hAnsiTheme="minorHAnsi" w:cstheme="minorHAnsi"/>
                <w:sz w:val="20"/>
              </w:rPr>
            </w:pPr>
          </w:p>
          <w:p w14:paraId="23E675F7" w14:textId="77777777" w:rsidR="00FF47A5" w:rsidRPr="00823628" w:rsidRDefault="00FF47A5" w:rsidP="006C1D79">
            <w:pPr>
              <w:jc w:val="both"/>
              <w:rPr>
                <w:rFonts w:asciiTheme="minorHAnsi" w:hAnsiTheme="minorHAnsi" w:cstheme="minorHAnsi"/>
                <w:sz w:val="20"/>
              </w:rPr>
            </w:pPr>
            <w:r w:rsidRPr="00823628">
              <w:rPr>
                <w:rFonts w:asciiTheme="minorHAnsi" w:hAnsiTheme="minorHAnsi" w:cstheme="minorHAnsi"/>
                <w:sz w:val="20"/>
              </w:rPr>
              <w:t xml:space="preserve">The property will be </w:t>
            </w:r>
            <w:proofErr w:type="gramStart"/>
            <w:r w:rsidRPr="00823628">
              <w:rPr>
                <w:rFonts w:asciiTheme="minorHAnsi" w:hAnsiTheme="minorHAnsi" w:cstheme="minorHAnsi"/>
                <w:sz w:val="20"/>
              </w:rPr>
              <w:t>kept secure at all times</w:t>
            </w:r>
            <w:proofErr w:type="gramEnd"/>
            <w:r w:rsidRPr="00823628">
              <w:rPr>
                <w:rFonts w:asciiTheme="minorHAnsi" w:hAnsiTheme="minorHAnsi" w:cstheme="minorHAnsi"/>
                <w:sz w:val="20"/>
              </w:rPr>
              <w:t xml:space="preserve"> ensuring doors are closed whilst work is in progress.  A telescopic warning / safety barrier will be placed across the entrance to the work area.</w:t>
            </w:r>
          </w:p>
        </w:tc>
      </w:tr>
      <w:tr w:rsidR="00FF47A5" w:rsidRPr="00823628" w14:paraId="03D2AB4E" w14:textId="77777777" w:rsidTr="008100B5">
        <w:trPr>
          <w:trHeight w:val="425"/>
        </w:trPr>
        <w:tc>
          <w:tcPr>
            <w:tcW w:w="9061" w:type="dxa"/>
            <w:gridSpan w:val="15"/>
            <w:shd w:val="clear" w:color="auto" w:fill="BFBFBF"/>
            <w:vAlign w:val="center"/>
          </w:tcPr>
          <w:p w14:paraId="01C87F92" w14:textId="77777777" w:rsidR="00FF47A5" w:rsidRPr="00823628" w:rsidRDefault="00FF47A5" w:rsidP="006C1D79">
            <w:pPr>
              <w:jc w:val="center"/>
              <w:rPr>
                <w:rFonts w:asciiTheme="minorHAnsi" w:hAnsiTheme="minorHAnsi" w:cstheme="minorHAnsi"/>
                <w:b/>
                <w:sz w:val="20"/>
              </w:rPr>
            </w:pPr>
            <w:r w:rsidRPr="00823628">
              <w:rPr>
                <w:rFonts w:asciiTheme="minorHAnsi" w:hAnsiTheme="minorHAnsi" w:cstheme="minorHAnsi"/>
                <w:b/>
                <w:sz w:val="20"/>
              </w:rPr>
              <w:t>METHOD</w:t>
            </w:r>
          </w:p>
        </w:tc>
      </w:tr>
      <w:tr w:rsidR="00FF47A5" w:rsidRPr="00823628" w14:paraId="486B49B8" w14:textId="77777777" w:rsidTr="008100B5">
        <w:tc>
          <w:tcPr>
            <w:tcW w:w="9061" w:type="dxa"/>
            <w:gridSpan w:val="15"/>
          </w:tcPr>
          <w:p w14:paraId="440289B5" w14:textId="77777777" w:rsidR="00FF47A5" w:rsidRPr="00823628" w:rsidRDefault="00FF47A5" w:rsidP="006C1D79">
            <w:pPr>
              <w:jc w:val="both"/>
              <w:rPr>
                <w:rFonts w:asciiTheme="minorHAnsi" w:hAnsiTheme="minorHAnsi" w:cstheme="minorHAnsi"/>
                <w:b/>
                <w:color w:val="000000"/>
                <w:sz w:val="20"/>
                <w:lang w:eastAsia="en-US"/>
              </w:rPr>
            </w:pPr>
            <w:r w:rsidRPr="00823628">
              <w:rPr>
                <w:rFonts w:asciiTheme="minorHAnsi" w:hAnsiTheme="minorHAnsi" w:cstheme="minorHAnsi"/>
                <w:b/>
                <w:color w:val="000000"/>
                <w:sz w:val="20"/>
                <w:lang w:eastAsia="en-US"/>
              </w:rPr>
              <w:t>Architraves and Skirting</w:t>
            </w:r>
          </w:p>
          <w:p w14:paraId="3069C255" w14:textId="77777777" w:rsidR="00FF47A5" w:rsidRPr="00823628" w:rsidRDefault="00FF47A5" w:rsidP="006C1D79">
            <w:pPr>
              <w:jc w:val="both"/>
              <w:rPr>
                <w:rFonts w:asciiTheme="minorHAnsi" w:hAnsiTheme="minorHAnsi" w:cstheme="minorHAnsi"/>
                <w:color w:val="000000"/>
                <w:sz w:val="20"/>
                <w:lang w:eastAsia="en-US"/>
              </w:rPr>
            </w:pPr>
          </w:p>
          <w:p w14:paraId="6450FC69" w14:textId="77777777" w:rsidR="00FF47A5" w:rsidRPr="00823628" w:rsidRDefault="00FF47A5" w:rsidP="006C1D79">
            <w:pPr>
              <w:jc w:val="both"/>
              <w:rPr>
                <w:rFonts w:asciiTheme="minorHAnsi" w:hAnsiTheme="minorHAnsi" w:cstheme="minorHAnsi"/>
                <w:color w:val="000000"/>
                <w:sz w:val="20"/>
                <w:lang w:eastAsia="en-US"/>
              </w:rPr>
            </w:pPr>
            <w:r w:rsidRPr="00823628">
              <w:rPr>
                <w:rFonts w:asciiTheme="minorHAnsi" w:hAnsiTheme="minorHAnsi" w:cstheme="minorHAnsi"/>
                <w:color w:val="000000"/>
                <w:sz w:val="20"/>
                <w:lang w:eastAsia="en-US"/>
              </w:rPr>
              <w:t>The Supervisor will first check the asbestos register to determine whether there is any asbestos containing materials in the work area and check for the possibility of Lead paint being present which the operative should be aware of before work commences.</w:t>
            </w:r>
          </w:p>
          <w:p w14:paraId="11F03791" w14:textId="77777777" w:rsidR="00FF47A5" w:rsidRPr="00823628" w:rsidRDefault="00FF47A5" w:rsidP="006C1D79">
            <w:pPr>
              <w:jc w:val="both"/>
              <w:rPr>
                <w:rFonts w:asciiTheme="minorHAnsi" w:hAnsiTheme="minorHAnsi" w:cstheme="minorHAnsi"/>
                <w:color w:val="000000"/>
                <w:sz w:val="20"/>
                <w:lang w:eastAsia="en-US"/>
              </w:rPr>
            </w:pPr>
          </w:p>
          <w:p w14:paraId="47906CF9" w14:textId="77777777" w:rsidR="00FF47A5" w:rsidRPr="00823628" w:rsidRDefault="00FF47A5" w:rsidP="006C1D79">
            <w:pPr>
              <w:jc w:val="both"/>
              <w:rPr>
                <w:rFonts w:asciiTheme="minorHAnsi" w:hAnsiTheme="minorHAnsi" w:cstheme="minorHAnsi"/>
                <w:color w:val="000000"/>
                <w:sz w:val="20"/>
                <w:lang w:eastAsia="en-US"/>
              </w:rPr>
            </w:pPr>
            <w:r w:rsidRPr="00823628">
              <w:rPr>
                <w:rFonts w:asciiTheme="minorHAnsi" w:hAnsiTheme="minorHAnsi" w:cstheme="minorHAnsi"/>
                <w:color w:val="000000"/>
                <w:sz w:val="20"/>
                <w:lang w:eastAsia="en-US"/>
              </w:rPr>
              <w:t xml:space="preserve">Operatives shall measure the timber to the required length using a tape measure. The timber shall be cut to the appropriate length using </w:t>
            </w:r>
            <w:proofErr w:type="gramStart"/>
            <w:r w:rsidRPr="00823628">
              <w:rPr>
                <w:rFonts w:asciiTheme="minorHAnsi" w:hAnsiTheme="minorHAnsi" w:cstheme="minorHAnsi"/>
                <w:color w:val="000000"/>
                <w:sz w:val="20"/>
                <w:lang w:eastAsia="en-US"/>
              </w:rPr>
              <w:t>either a</w:t>
            </w:r>
            <w:proofErr w:type="gramEnd"/>
            <w:r w:rsidRPr="00823628">
              <w:rPr>
                <w:rFonts w:asciiTheme="minorHAnsi" w:hAnsiTheme="minorHAnsi" w:cstheme="minorHAnsi"/>
                <w:color w:val="000000"/>
                <w:sz w:val="20"/>
                <w:lang w:eastAsia="en-US"/>
              </w:rPr>
              <w:t xml:space="preserve"> handsaw of electrical mitre saw. The correct mitre will be made before offering the timber into position.</w:t>
            </w:r>
          </w:p>
          <w:p w14:paraId="0AB1683F" w14:textId="77777777" w:rsidR="00FF47A5" w:rsidRPr="00823628" w:rsidRDefault="00FF47A5" w:rsidP="006C1D79">
            <w:pPr>
              <w:jc w:val="both"/>
              <w:rPr>
                <w:rFonts w:asciiTheme="minorHAnsi" w:hAnsiTheme="minorHAnsi" w:cstheme="minorHAnsi"/>
                <w:color w:val="000000"/>
                <w:sz w:val="20"/>
                <w:lang w:eastAsia="en-US"/>
              </w:rPr>
            </w:pPr>
          </w:p>
          <w:p w14:paraId="52F8FFEB" w14:textId="77777777" w:rsidR="00FF47A5" w:rsidRPr="00823628" w:rsidRDefault="00FF47A5" w:rsidP="006C1D79">
            <w:pPr>
              <w:jc w:val="both"/>
              <w:rPr>
                <w:rFonts w:asciiTheme="minorHAnsi" w:hAnsiTheme="minorHAnsi" w:cstheme="minorHAnsi"/>
                <w:color w:val="000000"/>
                <w:sz w:val="20"/>
                <w:lang w:eastAsia="en-US"/>
              </w:rPr>
            </w:pPr>
            <w:r w:rsidRPr="00823628">
              <w:rPr>
                <w:rFonts w:asciiTheme="minorHAnsi" w:hAnsiTheme="minorHAnsi" w:cstheme="minorHAnsi"/>
                <w:color w:val="000000"/>
                <w:sz w:val="20"/>
                <w:lang w:eastAsia="en-US"/>
              </w:rPr>
              <w:t xml:space="preserve">The timber shall be secured into position using nails, screws / </w:t>
            </w:r>
            <w:proofErr w:type="spellStart"/>
            <w:r w:rsidRPr="00823628">
              <w:rPr>
                <w:rFonts w:asciiTheme="minorHAnsi" w:hAnsiTheme="minorHAnsi" w:cstheme="minorHAnsi"/>
                <w:color w:val="000000"/>
                <w:sz w:val="20"/>
                <w:lang w:eastAsia="en-US"/>
              </w:rPr>
              <w:t>rawplugs</w:t>
            </w:r>
            <w:proofErr w:type="spellEnd"/>
            <w:r w:rsidRPr="00823628">
              <w:rPr>
                <w:rFonts w:asciiTheme="minorHAnsi" w:hAnsiTheme="minorHAnsi" w:cstheme="minorHAnsi"/>
                <w:color w:val="000000"/>
                <w:sz w:val="20"/>
                <w:lang w:eastAsia="en-US"/>
              </w:rPr>
              <w:t xml:space="preserve"> or suitable adhesive. Joints shall be cut to ensure that a good fit is clearly visible, to negate the need for any unsightly filling.</w:t>
            </w:r>
          </w:p>
          <w:p w14:paraId="357EBBB4" w14:textId="77777777" w:rsidR="00FF47A5" w:rsidRPr="00823628" w:rsidRDefault="00FF47A5" w:rsidP="006C1D79">
            <w:pPr>
              <w:jc w:val="both"/>
              <w:rPr>
                <w:rFonts w:asciiTheme="minorHAnsi" w:hAnsiTheme="minorHAnsi" w:cstheme="minorHAnsi"/>
                <w:color w:val="000000"/>
                <w:sz w:val="20"/>
                <w:lang w:eastAsia="en-US"/>
              </w:rPr>
            </w:pPr>
          </w:p>
          <w:p w14:paraId="59F3C05B" w14:textId="77777777" w:rsidR="00FF47A5" w:rsidRPr="00823628" w:rsidRDefault="00FF47A5" w:rsidP="006C1D79">
            <w:pPr>
              <w:jc w:val="both"/>
              <w:rPr>
                <w:rFonts w:asciiTheme="minorHAnsi" w:hAnsiTheme="minorHAnsi" w:cstheme="minorHAnsi"/>
                <w:color w:val="000000"/>
                <w:sz w:val="20"/>
                <w:lang w:eastAsia="en-US"/>
              </w:rPr>
            </w:pPr>
            <w:r w:rsidRPr="00823628">
              <w:rPr>
                <w:rFonts w:asciiTheme="minorHAnsi" w:hAnsiTheme="minorHAnsi" w:cstheme="minorHAnsi"/>
                <w:color w:val="000000"/>
                <w:sz w:val="20"/>
                <w:lang w:eastAsia="en-US"/>
              </w:rPr>
              <w:t xml:space="preserve">This process shall be repeated for all architraves and skirting boards until the works are complete. </w:t>
            </w:r>
          </w:p>
          <w:p w14:paraId="77274656" w14:textId="77777777" w:rsidR="00FF47A5" w:rsidRPr="00823628" w:rsidRDefault="00FF47A5" w:rsidP="006C1D79">
            <w:pPr>
              <w:jc w:val="both"/>
              <w:rPr>
                <w:rFonts w:asciiTheme="minorHAnsi" w:hAnsiTheme="minorHAnsi" w:cstheme="minorHAnsi"/>
                <w:color w:val="000000"/>
                <w:sz w:val="20"/>
                <w:lang w:eastAsia="en-US"/>
              </w:rPr>
            </w:pPr>
          </w:p>
          <w:p w14:paraId="38C244EF" w14:textId="77777777" w:rsidR="00FF47A5" w:rsidRPr="00823628" w:rsidRDefault="00FF47A5" w:rsidP="006C1D79">
            <w:pPr>
              <w:jc w:val="both"/>
              <w:rPr>
                <w:rFonts w:asciiTheme="minorHAnsi" w:hAnsiTheme="minorHAnsi" w:cstheme="minorHAnsi"/>
                <w:b/>
                <w:color w:val="000000"/>
                <w:sz w:val="20"/>
                <w:lang w:eastAsia="en-US"/>
              </w:rPr>
            </w:pPr>
            <w:r w:rsidRPr="00823628">
              <w:rPr>
                <w:rFonts w:asciiTheme="minorHAnsi" w:hAnsiTheme="minorHAnsi" w:cstheme="minorHAnsi"/>
                <w:b/>
                <w:color w:val="000000"/>
                <w:sz w:val="20"/>
                <w:lang w:eastAsia="en-US"/>
              </w:rPr>
              <w:t>Doorframes and Doors</w:t>
            </w:r>
          </w:p>
          <w:p w14:paraId="0FDB49B0" w14:textId="77777777" w:rsidR="00FF47A5" w:rsidRPr="00823628" w:rsidRDefault="00FF47A5" w:rsidP="006C1D79">
            <w:pPr>
              <w:jc w:val="both"/>
              <w:rPr>
                <w:rFonts w:asciiTheme="minorHAnsi" w:hAnsiTheme="minorHAnsi" w:cstheme="minorHAnsi"/>
                <w:b/>
                <w:color w:val="000000"/>
                <w:sz w:val="20"/>
                <w:lang w:eastAsia="en-US"/>
              </w:rPr>
            </w:pPr>
          </w:p>
          <w:p w14:paraId="6AA695A3" w14:textId="77777777" w:rsidR="00FF47A5" w:rsidRPr="00823628" w:rsidRDefault="00FF47A5" w:rsidP="006C1D79">
            <w:pPr>
              <w:jc w:val="both"/>
              <w:rPr>
                <w:rFonts w:asciiTheme="minorHAnsi" w:hAnsiTheme="minorHAnsi" w:cstheme="minorHAnsi"/>
                <w:color w:val="000000"/>
                <w:sz w:val="20"/>
                <w:lang w:eastAsia="en-US"/>
              </w:rPr>
            </w:pPr>
            <w:r w:rsidRPr="00823628">
              <w:rPr>
                <w:rFonts w:asciiTheme="minorHAnsi" w:hAnsiTheme="minorHAnsi" w:cstheme="minorHAnsi"/>
                <w:color w:val="000000"/>
                <w:sz w:val="20"/>
                <w:lang w:eastAsia="en-US"/>
              </w:rPr>
              <w:t xml:space="preserve">Operatives shall position the </w:t>
            </w:r>
            <w:proofErr w:type="gramStart"/>
            <w:r w:rsidRPr="00823628">
              <w:rPr>
                <w:rFonts w:asciiTheme="minorHAnsi" w:hAnsiTheme="minorHAnsi" w:cstheme="minorHAnsi"/>
                <w:color w:val="000000"/>
                <w:sz w:val="20"/>
                <w:lang w:eastAsia="en-US"/>
              </w:rPr>
              <w:t>pre-fabricated</w:t>
            </w:r>
            <w:proofErr w:type="gramEnd"/>
            <w:r w:rsidRPr="00823628">
              <w:rPr>
                <w:rFonts w:asciiTheme="minorHAnsi" w:hAnsiTheme="minorHAnsi" w:cstheme="minorHAnsi"/>
                <w:color w:val="000000"/>
                <w:sz w:val="20"/>
                <w:lang w:eastAsia="en-US"/>
              </w:rPr>
              <w:t xml:space="preserve"> frame into the desired opening. It shall be checked to ensure it is square and plumb to the wall. Operatives shall then drill the securing holes in the timber frame and using appropriate fixings secure it to the walls and header.</w:t>
            </w:r>
          </w:p>
          <w:p w14:paraId="13C790F8" w14:textId="77777777" w:rsidR="00FF47A5" w:rsidRPr="00823628" w:rsidRDefault="00FF47A5" w:rsidP="006C1D79">
            <w:pPr>
              <w:jc w:val="both"/>
              <w:rPr>
                <w:rFonts w:asciiTheme="minorHAnsi" w:hAnsiTheme="minorHAnsi" w:cstheme="minorHAnsi"/>
                <w:color w:val="000000"/>
                <w:sz w:val="20"/>
                <w:lang w:eastAsia="en-US"/>
              </w:rPr>
            </w:pPr>
          </w:p>
          <w:p w14:paraId="6A112C25" w14:textId="77777777" w:rsidR="00FF47A5" w:rsidRPr="00823628" w:rsidRDefault="00FF47A5" w:rsidP="006C1D79">
            <w:pPr>
              <w:jc w:val="both"/>
              <w:rPr>
                <w:rFonts w:asciiTheme="minorHAnsi" w:hAnsiTheme="minorHAnsi" w:cstheme="minorHAnsi"/>
                <w:color w:val="000000"/>
                <w:sz w:val="20"/>
                <w:lang w:eastAsia="en-US"/>
              </w:rPr>
            </w:pPr>
            <w:r w:rsidRPr="00823628">
              <w:rPr>
                <w:rFonts w:asciiTheme="minorHAnsi" w:hAnsiTheme="minorHAnsi" w:cstheme="minorHAnsi"/>
                <w:color w:val="000000"/>
                <w:sz w:val="20"/>
                <w:lang w:eastAsia="en-US"/>
              </w:rPr>
              <w:t>Once all securing fixings are in place the frame shall again be checked for position. The next stage shall involve operatives hanging the door onto the frame.</w:t>
            </w:r>
          </w:p>
          <w:p w14:paraId="2FD76E2B" w14:textId="77777777" w:rsidR="00FF47A5" w:rsidRPr="00823628" w:rsidRDefault="00FF47A5" w:rsidP="006C1D79">
            <w:pPr>
              <w:jc w:val="both"/>
              <w:rPr>
                <w:rFonts w:asciiTheme="minorHAnsi" w:hAnsiTheme="minorHAnsi" w:cstheme="minorHAnsi"/>
                <w:color w:val="000000"/>
                <w:sz w:val="20"/>
                <w:lang w:eastAsia="en-US"/>
              </w:rPr>
            </w:pPr>
          </w:p>
          <w:p w14:paraId="76AA4295" w14:textId="77777777" w:rsidR="00FF47A5" w:rsidRPr="00823628" w:rsidRDefault="00FF47A5" w:rsidP="006C1D79">
            <w:pPr>
              <w:jc w:val="both"/>
              <w:rPr>
                <w:rFonts w:asciiTheme="minorHAnsi" w:hAnsiTheme="minorHAnsi" w:cstheme="minorHAnsi"/>
                <w:color w:val="000000"/>
                <w:sz w:val="20"/>
                <w:lang w:eastAsia="en-US"/>
              </w:rPr>
            </w:pPr>
            <w:r w:rsidRPr="00823628">
              <w:rPr>
                <w:rFonts w:asciiTheme="minorHAnsi" w:hAnsiTheme="minorHAnsi" w:cstheme="minorHAnsi"/>
                <w:color w:val="000000"/>
                <w:sz w:val="20"/>
                <w:lang w:eastAsia="en-US"/>
              </w:rPr>
              <w:t>The door shall be offered into position and where necessary trimmed, ensuring a spaced gap exists between the frame and the door. This shall allow for any drying of the timber and for future painting.</w:t>
            </w:r>
          </w:p>
          <w:p w14:paraId="7CC93B99" w14:textId="77777777" w:rsidR="00FF47A5" w:rsidRPr="00823628" w:rsidRDefault="00FF47A5" w:rsidP="006C1D79">
            <w:pPr>
              <w:jc w:val="both"/>
              <w:rPr>
                <w:rFonts w:asciiTheme="minorHAnsi" w:hAnsiTheme="minorHAnsi" w:cstheme="minorHAnsi"/>
                <w:color w:val="000000"/>
                <w:sz w:val="20"/>
                <w:lang w:eastAsia="en-US"/>
              </w:rPr>
            </w:pPr>
          </w:p>
          <w:p w14:paraId="4F0044F5" w14:textId="77777777" w:rsidR="00FF47A5" w:rsidRPr="00823628" w:rsidRDefault="00FF47A5" w:rsidP="006C1D79">
            <w:pPr>
              <w:jc w:val="both"/>
              <w:rPr>
                <w:rFonts w:asciiTheme="minorHAnsi" w:hAnsiTheme="minorHAnsi" w:cstheme="minorHAnsi"/>
                <w:color w:val="000000"/>
                <w:sz w:val="20"/>
                <w:lang w:eastAsia="en-US"/>
              </w:rPr>
            </w:pPr>
            <w:r w:rsidRPr="00823628">
              <w:rPr>
                <w:rFonts w:asciiTheme="minorHAnsi" w:hAnsiTheme="minorHAnsi" w:cstheme="minorHAnsi"/>
                <w:color w:val="000000"/>
                <w:sz w:val="20"/>
                <w:lang w:eastAsia="en-US"/>
              </w:rPr>
              <w:t>With the door in position operatives shall mark the positions of the hinges and either using a router or hand chisels recess them into the door and frame before securely fixing them with suitable screws.</w:t>
            </w:r>
          </w:p>
          <w:p w14:paraId="586245E4" w14:textId="77777777" w:rsidR="00FF47A5" w:rsidRPr="00823628" w:rsidRDefault="00FF47A5" w:rsidP="006C1D79">
            <w:pPr>
              <w:jc w:val="both"/>
              <w:rPr>
                <w:rFonts w:asciiTheme="minorHAnsi" w:hAnsiTheme="minorHAnsi" w:cstheme="minorHAnsi"/>
                <w:color w:val="000000"/>
                <w:sz w:val="20"/>
                <w:lang w:eastAsia="en-US"/>
              </w:rPr>
            </w:pPr>
          </w:p>
          <w:p w14:paraId="4D202254" w14:textId="77777777" w:rsidR="00FF47A5" w:rsidRPr="00823628" w:rsidRDefault="00FF47A5" w:rsidP="006C1D79">
            <w:pPr>
              <w:jc w:val="both"/>
              <w:rPr>
                <w:rFonts w:asciiTheme="minorHAnsi" w:hAnsiTheme="minorHAnsi" w:cstheme="minorHAnsi"/>
                <w:color w:val="000000"/>
                <w:sz w:val="20"/>
                <w:lang w:eastAsia="en-US"/>
              </w:rPr>
            </w:pPr>
            <w:r w:rsidRPr="00823628">
              <w:rPr>
                <w:rFonts w:asciiTheme="minorHAnsi" w:hAnsiTheme="minorHAnsi" w:cstheme="minorHAnsi"/>
                <w:color w:val="000000"/>
                <w:sz w:val="20"/>
                <w:lang w:eastAsia="en-US"/>
              </w:rPr>
              <w:t>With the frame and door firmly secured into its final position the door jamb shall be ‘cut to fit’ along with the remaining ironmongery (door handles, latch, etc.).</w:t>
            </w:r>
          </w:p>
          <w:p w14:paraId="64D1DCEF" w14:textId="77777777" w:rsidR="00FF47A5" w:rsidRPr="00823628" w:rsidRDefault="00FF47A5" w:rsidP="006C1D79">
            <w:pPr>
              <w:jc w:val="both"/>
              <w:rPr>
                <w:rFonts w:asciiTheme="minorHAnsi" w:hAnsiTheme="minorHAnsi" w:cstheme="minorHAnsi"/>
                <w:color w:val="000000"/>
                <w:sz w:val="20"/>
                <w:lang w:eastAsia="en-US"/>
              </w:rPr>
            </w:pPr>
          </w:p>
          <w:p w14:paraId="6215B6A8" w14:textId="77777777" w:rsidR="00FF47A5" w:rsidRPr="00823628" w:rsidRDefault="00FF47A5" w:rsidP="006C1D79">
            <w:pPr>
              <w:jc w:val="both"/>
              <w:rPr>
                <w:rFonts w:asciiTheme="minorHAnsi" w:hAnsiTheme="minorHAnsi" w:cstheme="minorHAnsi"/>
                <w:color w:val="000000"/>
                <w:sz w:val="20"/>
                <w:lang w:eastAsia="en-US"/>
              </w:rPr>
            </w:pPr>
            <w:r w:rsidRPr="00823628">
              <w:rPr>
                <w:rFonts w:asciiTheme="minorHAnsi" w:hAnsiTheme="minorHAnsi" w:cstheme="minorHAnsi"/>
                <w:color w:val="000000"/>
                <w:sz w:val="20"/>
                <w:lang w:eastAsia="en-US"/>
              </w:rPr>
              <w:t>Operatives shall then check for correct operation before moving onto the next frame and door to be fitted. These operations shall be repeated until the works have been completed.</w:t>
            </w:r>
          </w:p>
          <w:p w14:paraId="760D3234" w14:textId="77777777" w:rsidR="00FF47A5" w:rsidRPr="00823628" w:rsidRDefault="00FF47A5" w:rsidP="006C1D79">
            <w:pPr>
              <w:jc w:val="both"/>
              <w:rPr>
                <w:rFonts w:asciiTheme="minorHAnsi" w:hAnsiTheme="minorHAnsi" w:cstheme="minorHAnsi"/>
                <w:color w:val="000000"/>
                <w:sz w:val="20"/>
                <w:lang w:eastAsia="en-US"/>
              </w:rPr>
            </w:pPr>
          </w:p>
          <w:p w14:paraId="734BF9A9" w14:textId="77777777" w:rsidR="00FF47A5" w:rsidRPr="00823628" w:rsidRDefault="00FF47A5" w:rsidP="006C1D79">
            <w:pPr>
              <w:jc w:val="both"/>
              <w:rPr>
                <w:rFonts w:asciiTheme="minorHAnsi" w:hAnsiTheme="minorHAnsi" w:cstheme="minorHAnsi"/>
                <w:b/>
                <w:color w:val="000000"/>
                <w:sz w:val="20"/>
                <w:lang w:eastAsia="en-US"/>
              </w:rPr>
            </w:pPr>
            <w:r w:rsidRPr="00823628">
              <w:rPr>
                <w:rFonts w:asciiTheme="minorHAnsi" w:hAnsiTheme="minorHAnsi" w:cstheme="minorHAnsi"/>
                <w:b/>
                <w:color w:val="000000"/>
                <w:sz w:val="20"/>
                <w:lang w:eastAsia="en-US"/>
              </w:rPr>
              <w:t>Partitions and Insulation</w:t>
            </w:r>
          </w:p>
          <w:p w14:paraId="44B5C380" w14:textId="77777777" w:rsidR="00FF47A5" w:rsidRPr="00823628" w:rsidRDefault="00FF47A5" w:rsidP="006C1D79">
            <w:pPr>
              <w:jc w:val="both"/>
              <w:rPr>
                <w:rFonts w:asciiTheme="minorHAnsi" w:hAnsiTheme="minorHAnsi" w:cstheme="minorHAnsi"/>
                <w:color w:val="000000"/>
                <w:sz w:val="20"/>
                <w:lang w:eastAsia="en-US"/>
              </w:rPr>
            </w:pPr>
          </w:p>
          <w:p w14:paraId="0C19F020" w14:textId="77777777" w:rsidR="00FF47A5" w:rsidRPr="00823628" w:rsidRDefault="00FF47A5" w:rsidP="006C1D79">
            <w:pPr>
              <w:jc w:val="both"/>
              <w:rPr>
                <w:rFonts w:asciiTheme="minorHAnsi" w:hAnsiTheme="minorHAnsi" w:cstheme="minorHAnsi"/>
                <w:color w:val="000000"/>
                <w:sz w:val="20"/>
                <w:lang w:eastAsia="en-US"/>
              </w:rPr>
            </w:pPr>
            <w:r w:rsidRPr="00823628">
              <w:rPr>
                <w:rFonts w:asciiTheme="minorHAnsi" w:hAnsiTheme="minorHAnsi" w:cstheme="minorHAnsi"/>
                <w:color w:val="000000"/>
                <w:sz w:val="20"/>
                <w:lang w:eastAsia="en-US"/>
              </w:rPr>
              <w:t xml:space="preserve">Timbers shall be fixed to the underside of the flooring using </w:t>
            </w:r>
            <w:proofErr w:type="spellStart"/>
            <w:r w:rsidRPr="00823628">
              <w:rPr>
                <w:rFonts w:asciiTheme="minorHAnsi" w:hAnsiTheme="minorHAnsi" w:cstheme="minorHAnsi"/>
                <w:color w:val="000000"/>
                <w:sz w:val="20"/>
                <w:lang w:eastAsia="en-US"/>
              </w:rPr>
              <w:t>rawl</w:t>
            </w:r>
            <w:proofErr w:type="spellEnd"/>
            <w:r w:rsidRPr="00823628">
              <w:rPr>
                <w:rFonts w:asciiTheme="minorHAnsi" w:hAnsiTheme="minorHAnsi" w:cstheme="minorHAnsi"/>
                <w:color w:val="000000"/>
                <w:sz w:val="20"/>
                <w:lang w:eastAsia="en-US"/>
              </w:rPr>
              <w:t xml:space="preserve"> plugs and screws.  These shall act as supports and a guide rail to keep the main head timber in place.</w:t>
            </w:r>
          </w:p>
          <w:p w14:paraId="5A1DC14F" w14:textId="77777777" w:rsidR="00FF47A5" w:rsidRPr="00823628" w:rsidRDefault="00FF47A5" w:rsidP="006C1D79">
            <w:pPr>
              <w:jc w:val="both"/>
              <w:rPr>
                <w:rFonts w:asciiTheme="minorHAnsi" w:hAnsiTheme="minorHAnsi" w:cstheme="minorHAnsi"/>
                <w:color w:val="000000"/>
                <w:sz w:val="20"/>
                <w:lang w:eastAsia="en-US"/>
              </w:rPr>
            </w:pPr>
          </w:p>
          <w:p w14:paraId="428DCAB1" w14:textId="77777777" w:rsidR="00FF47A5" w:rsidRPr="00823628" w:rsidRDefault="00FF47A5" w:rsidP="006C1D79">
            <w:pPr>
              <w:jc w:val="both"/>
              <w:rPr>
                <w:rFonts w:asciiTheme="minorHAnsi" w:hAnsiTheme="minorHAnsi" w:cstheme="minorHAnsi"/>
                <w:color w:val="000000"/>
                <w:sz w:val="20"/>
                <w:lang w:eastAsia="en-US"/>
              </w:rPr>
            </w:pPr>
            <w:r w:rsidRPr="00823628">
              <w:rPr>
                <w:rFonts w:asciiTheme="minorHAnsi" w:hAnsiTheme="minorHAnsi" w:cstheme="minorHAnsi"/>
                <w:color w:val="000000"/>
                <w:sz w:val="20"/>
                <w:lang w:eastAsia="en-US"/>
              </w:rPr>
              <w:t xml:space="preserve">All partitions shall be set out from dimensioned drawings. </w:t>
            </w:r>
            <w:proofErr w:type="gramStart"/>
            <w:r w:rsidRPr="00823628">
              <w:rPr>
                <w:rFonts w:asciiTheme="minorHAnsi" w:hAnsiTheme="minorHAnsi" w:cstheme="minorHAnsi"/>
                <w:color w:val="000000"/>
                <w:sz w:val="20"/>
                <w:lang w:eastAsia="en-US"/>
              </w:rPr>
              <w:t>In order for</w:t>
            </w:r>
            <w:proofErr w:type="gramEnd"/>
            <w:r w:rsidRPr="00823628">
              <w:rPr>
                <w:rFonts w:asciiTheme="minorHAnsi" w:hAnsiTheme="minorHAnsi" w:cstheme="minorHAnsi"/>
                <w:color w:val="000000"/>
                <w:sz w:val="20"/>
                <w:lang w:eastAsia="en-US"/>
              </w:rPr>
              <w:t xml:space="preserve"> setting out to proceed correctly and economically it is important that areas are cleared of materials and other obstructions prior to this process commencing.</w:t>
            </w:r>
          </w:p>
          <w:p w14:paraId="54A5BDB8" w14:textId="77777777" w:rsidR="00FF47A5" w:rsidRPr="00823628" w:rsidRDefault="00FF47A5" w:rsidP="006C1D79">
            <w:pPr>
              <w:jc w:val="both"/>
              <w:rPr>
                <w:rFonts w:asciiTheme="minorHAnsi" w:hAnsiTheme="minorHAnsi" w:cstheme="minorHAnsi"/>
                <w:color w:val="000000"/>
                <w:sz w:val="20"/>
                <w:lang w:eastAsia="en-US"/>
              </w:rPr>
            </w:pPr>
          </w:p>
          <w:p w14:paraId="756C1861" w14:textId="77777777" w:rsidR="00FF47A5" w:rsidRPr="00823628" w:rsidRDefault="00FF47A5" w:rsidP="006C1D79">
            <w:pPr>
              <w:jc w:val="both"/>
              <w:rPr>
                <w:rFonts w:asciiTheme="minorHAnsi" w:hAnsiTheme="minorHAnsi" w:cstheme="minorHAnsi"/>
                <w:color w:val="000000"/>
                <w:sz w:val="20"/>
                <w:lang w:eastAsia="en-US"/>
              </w:rPr>
            </w:pPr>
            <w:proofErr w:type="gramStart"/>
            <w:r w:rsidRPr="00823628">
              <w:rPr>
                <w:rFonts w:asciiTheme="minorHAnsi" w:hAnsiTheme="minorHAnsi" w:cstheme="minorHAnsi"/>
                <w:color w:val="000000"/>
                <w:sz w:val="20"/>
                <w:lang w:eastAsia="en-US"/>
              </w:rPr>
              <w:t>In the event that</w:t>
            </w:r>
            <w:proofErr w:type="gramEnd"/>
            <w:r w:rsidRPr="00823628">
              <w:rPr>
                <w:rFonts w:asciiTheme="minorHAnsi" w:hAnsiTheme="minorHAnsi" w:cstheme="minorHAnsi"/>
                <w:color w:val="000000"/>
                <w:sz w:val="20"/>
                <w:lang w:eastAsia="en-US"/>
              </w:rPr>
              <w:t xml:space="preserve"> a conflict occurs in the setting out of partitions the problem shall be </w:t>
            </w:r>
            <w:proofErr w:type="gramStart"/>
            <w:r w:rsidRPr="00823628">
              <w:rPr>
                <w:rFonts w:asciiTheme="minorHAnsi" w:hAnsiTheme="minorHAnsi" w:cstheme="minorHAnsi"/>
                <w:color w:val="000000"/>
                <w:sz w:val="20"/>
                <w:lang w:eastAsia="en-US"/>
              </w:rPr>
              <w:t>referred back</w:t>
            </w:r>
            <w:proofErr w:type="gramEnd"/>
            <w:r w:rsidRPr="00823628">
              <w:rPr>
                <w:rFonts w:asciiTheme="minorHAnsi" w:hAnsiTheme="minorHAnsi" w:cstheme="minorHAnsi"/>
                <w:color w:val="000000"/>
                <w:sz w:val="20"/>
                <w:lang w:eastAsia="en-US"/>
              </w:rPr>
              <w:t xml:space="preserve"> to LBBD for directions on how to proceed.</w:t>
            </w:r>
          </w:p>
          <w:p w14:paraId="4EF02797" w14:textId="77777777" w:rsidR="00FF47A5" w:rsidRPr="00823628" w:rsidRDefault="00FF47A5" w:rsidP="006C1D79">
            <w:pPr>
              <w:jc w:val="both"/>
              <w:rPr>
                <w:rFonts w:asciiTheme="minorHAnsi" w:hAnsiTheme="minorHAnsi" w:cstheme="minorHAnsi"/>
                <w:color w:val="000000"/>
                <w:sz w:val="20"/>
                <w:lang w:eastAsia="en-US"/>
              </w:rPr>
            </w:pPr>
          </w:p>
          <w:p w14:paraId="6E2BAA7D" w14:textId="77777777" w:rsidR="00FF47A5" w:rsidRPr="00823628" w:rsidRDefault="00FF47A5" w:rsidP="006C1D79">
            <w:pPr>
              <w:jc w:val="both"/>
              <w:rPr>
                <w:rFonts w:asciiTheme="minorHAnsi" w:hAnsiTheme="minorHAnsi" w:cstheme="minorHAnsi"/>
                <w:color w:val="000000"/>
                <w:sz w:val="20"/>
                <w:lang w:eastAsia="en-US"/>
              </w:rPr>
            </w:pPr>
            <w:r w:rsidRPr="00823628">
              <w:rPr>
                <w:rFonts w:asciiTheme="minorHAnsi" w:hAnsiTheme="minorHAnsi" w:cstheme="minorHAnsi"/>
                <w:color w:val="000000"/>
                <w:sz w:val="20"/>
                <w:lang w:eastAsia="en-US"/>
              </w:rPr>
              <w:t>Floor timbers shall be fixed using the correct proprietary fixings.  Head timbers shall then be located by plumbing up from the floor channels and then fixed in place.  If the walls require it, two continuous beads of acoustic sealant shall be run along the underside of each timber prior to it being fixed in place.</w:t>
            </w:r>
          </w:p>
          <w:p w14:paraId="1C386710" w14:textId="77777777" w:rsidR="00FF47A5" w:rsidRPr="00823628" w:rsidRDefault="00FF47A5" w:rsidP="006C1D79">
            <w:pPr>
              <w:jc w:val="both"/>
              <w:rPr>
                <w:rFonts w:asciiTheme="minorHAnsi" w:hAnsiTheme="minorHAnsi" w:cstheme="minorHAnsi"/>
                <w:color w:val="000000"/>
                <w:sz w:val="20"/>
                <w:lang w:eastAsia="en-US"/>
              </w:rPr>
            </w:pPr>
          </w:p>
          <w:p w14:paraId="3AD688C9" w14:textId="77777777" w:rsidR="00FF47A5" w:rsidRPr="00823628" w:rsidRDefault="00FF47A5" w:rsidP="006C1D79">
            <w:pPr>
              <w:jc w:val="both"/>
              <w:rPr>
                <w:rFonts w:asciiTheme="minorHAnsi" w:hAnsiTheme="minorHAnsi" w:cstheme="minorHAnsi"/>
                <w:color w:val="000000"/>
                <w:sz w:val="20"/>
                <w:lang w:eastAsia="en-US"/>
              </w:rPr>
            </w:pPr>
            <w:r w:rsidRPr="00823628">
              <w:rPr>
                <w:rFonts w:asciiTheme="minorHAnsi" w:hAnsiTheme="minorHAnsi" w:cstheme="minorHAnsi"/>
                <w:color w:val="000000"/>
                <w:sz w:val="20"/>
                <w:lang w:eastAsia="en-US"/>
              </w:rPr>
              <w:t xml:space="preserve">Studs shall be cut to the correct length using a </w:t>
            </w:r>
            <w:proofErr w:type="spellStart"/>
            <w:r w:rsidRPr="00823628">
              <w:rPr>
                <w:rFonts w:asciiTheme="minorHAnsi" w:hAnsiTheme="minorHAnsi" w:cstheme="minorHAnsi"/>
                <w:color w:val="000000"/>
                <w:sz w:val="20"/>
                <w:lang w:eastAsia="en-US"/>
              </w:rPr>
              <w:t>chopsaw</w:t>
            </w:r>
            <w:proofErr w:type="spellEnd"/>
            <w:r w:rsidRPr="00823628">
              <w:rPr>
                <w:rFonts w:asciiTheme="minorHAnsi" w:hAnsiTheme="minorHAnsi" w:cstheme="minorHAnsi"/>
                <w:color w:val="000000"/>
                <w:sz w:val="20"/>
                <w:lang w:eastAsia="en-US"/>
              </w:rPr>
              <w:t xml:space="preserve"> and inserted into the head and floor track and nailed into position.</w:t>
            </w:r>
          </w:p>
          <w:p w14:paraId="534A54CB" w14:textId="77777777" w:rsidR="00FF47A5" w:rsidRPr="00823628" w:rsidRDefault="00FF47A5" w:rsidP="006C1D79">
            <w:pPr>
              <w:jc w:val="both"/>
              <w:rPr>
                <w:rFonts w:asciiTheme="minorHAnsi" w:hAnsiTheme="minorHAnsi" w:cstheme="minorHAnsi"/>
                <w:color w:val="000000"/>
                <w:sz w:val="20"/>
                <w:lang w:eastAsia="en-US"/>
              </w:rPr>
            </w:pPr>
          </w:p>
          <w:p w14:paraId="65A3DE6A" w14:textId="77777777" w:rsidR="00FF47A5" w:rsidRPr="00823628" w:rsidRDefault="00FF47A5" w:rsidP="006C1D79">
            <w:pPr>
              <w:jc w:val="both"/>
              <w:rPr>
                <w:rFonts w:asciiTheme="minorHAnsi" w:hAnsiTheme="minorHAnsi" w:cstheme="minorHAnsi"/>
                <w:color w:val="000000"/>
                <w:sz w:val="20"/>
                <w:lang w:eastAsia="en-US"/>
              </w:rPr>
            </w:pPr>
            <w:r w:rsidRPr="00823628">
              <w:rPr>
                <w:rFonts w:asciiTheme="minorHAnsi" w:hAnsiTheme="minorHAnsi" w:cstheme="minorHAnsi"/>
                <w:color w:val="000000"/>
                <w:sz w:val="20"/>
                <w:lang w:eastAsia="en-US"/>
              </w:rPr>
              <w:t xml:space="preserve">Vertical abutment details shall be formed, normally through fixing the timbers to the structure.  Where mechanical fixings to the structure are not permitted (e.g. as is sometimes the cases with abutments to perimeter window mullions) then vertical abutment framing shall be fixed using </w:t>
            </w:r>
            <w:proofErr w:type="spellStart"/>
            <w:r w:rsidRPr="00823628">
              <w:rPr>
                <w:rFonts w:asciiTheme="minorHAnsi" w:hAnsiTheme="minorHAnsi" w:cstheme="minorHAnsi"/>
                <w:color w:val="000000"/>
                <w:sz w:val="20"/>
                <w:lang w:eastAsia="en-US"/>
              </w:rPr>
              <w:t>Gripfil</w:t>
            </w:r>
            <w:proofErr w:type="spellEnd"/>
            <w:r w:rsidRPr="00823628">
              <w:rPr>
                <w:rFonts w:asciiTheme="minorHAnsi" w:hAnsiTheme="minorHAnsi" w:cstheme="minorHAnsi"/>
                <w:color w:val="000000"/>
                <w:sz w:val="20"/>
                <w:lang w:eastAsia="en-US"/>
              </w:rPr>
              <w:t xml:space="preserve"> or a similar adhesive.</w:t>
            </w:r>
          </w:p>
          <w:p w14:paraId="5A986D36" w14:textId="77777777" w:rsidR="00FF47A5" w:rsidRPr="00823628" w:rsidRDefault="00FF47A5" w:rsidP="006C1D79">
            <w:pPr>
              <w:jc w:val="both"/>
              <w:rPr>
                <w:rFonts w:asciiTheme="minorHAnsi" w:hAnsiTheme="minorHAnsi" w:cstheme="minorHAnsi"/>
                <w:color w:val="000000"/>
                <w:sz w:val="20"/>
                <w:lang w:eastAsia="en-US"/>
              </w:rPr>
            </w:pPr>
          </w:p>
          <w:p w14:paraId="24A28F41" w14:textId="77777777" w:rsidR="00FF47A5" w:rsidRPr="00823628" w:rsidRDefault="00FF47A5" w:rsidP="006C1D79">
            <w:pPr>
              <w:jc w:val="both"/>
              <w:rPr>
                <w:rFonts w:asciiTheme="minorHAnsi" w:hAnsiTheme="minorHAnsi" w:cstheme="minorHAnsi"/>
                <w:color w:val="000000"/>
                <w:sz w:val="20"/>
                <w:lang w:eastAsia="en-US"/>
              </w:rPr>
            </w:pPr>
            <w:r w:rsidRPr="00823628">
              <w:rPr>
                <w:rFonts w:asciiTheme="minorHAnsi" w:hAnsiTheme="minorHAnsi" w:cstheme="minorHAnsi"/>
                <w:color w:val="000000"/>
                <w:sz w:val="20"/>
                <w:lang w:eastAsia="en-US"/>
              </w:rPr>
              <w:t xml:space="preserve">Timber shall be fixed to the floor and ceiling levels.  During this operation the operatives shall use ear defenders when using the hammer drill.  Plasterboard shall be fixed to one side of the timber frame before acoustic material is placed into the void followed by plaster boarding on the other site. Acoustic insulation shall be carefully placed into the cavity to restrict the </w:t>
            </w:r>
            <w:proofErr w:type="gramStart"/>
            <w:r w:rsidRPr="00823628">
              <w:rPr>
                <w:rFonts w:asciiTheme="minorHAnsi" w:hAnsiTheme="minorHAnsi" w:cstheme="minorHAnsi"/>
                <w:color w:val="000000"/>
                <w:sz w:val="20"/>
                <w:lang w:eastAsia="en-US"/>
              </w:rPr>
              <w:t>amount</w:t>
            </w:r>
            <w:proofErr w:type="gramEnd"/>
            <w:r w:rsidRPr="00823628">
              <w:rPr>
                <w:rFonts w:asciiTheme="minorHAnsi" w:hAnsiTheme="minorHAnsi" w:cstheme="minorHAnsi"/>
                <w:color w:val="000000"/>
                <w:sz w:val="20"/>
                <w:lang w:eastAsia="en-US"/>
              </w:rPr>
              <w:t xml:space="preserve"> of fibres that may become airborne.</w:t>
            </w:r>
          </w:p>
          <w:p w14:paraId="0B5E73E7" w14:textId="77777777" w:rsidR="00FF47A5" w:rsidRPr="00823628" w:rsidRDefault="00FF47A5" w:rsidP="006C1D79">
            <w:pPr>
              <w:jc w:val="both"/>
              <w:rPr>
                <w:rFonts w:asciiTheme="minorHAnsi" w:hAnsiTheme="minorHAnsi" w:cstheme="minorHAnsi"/>
                <w:color w:val="000000"/>
                <w:sz w:val="20"/>
                <w:lang w:eastAsia="en-US"/>
              </w:rPr>
            </w:pPr>
          </w:p>
          <w:p w14:paraId="41911CBD" w14:textId="77777777" w:rsidR="00FF47A5" w:rsidRPr="00823628" w:rsidRDefault="00FF47A5" w:rsidP="006C1D79">
            <w:pPr>
              <w:jc w:val="both"/>
              <w:rPr>
                <w:rFonts w:asciiTheme="minorHAnsi" w:hAnsiTheme="minorHAnsi" w:cstheme="minorHAnsi"/>
                <w:color w:val="000000"/>
                <w:sz w:val="20"/>
                <w:lang w:eastAsia="en-US"/>
              </w:rPr>
            </w:pPr>
            <w:r w:rsidRPr="00823628">
              <w:rPr>
                <w:rFonts w:asciiTheme="minorHAnsi" w:hAnsiTheme="minorHAnsi" w:cstheme="minorHAnsi"/>
                <w:color w:val="000000"/>
                <w:sz w:val="20"/>
                <w:lang w:eastAsia="en-US"/>
              </w:rPr>
              <w:t xml:space="preserve">Door openings shall be formed </w:t>
            </w:r>
            <w:proofErr w:type="gramStart"/>
            <w:r w:rsidRPr="00823628">
              <w:rPr>
                <w:rFonts w:asciiTheme="minorHAnsi" w:hAnsiTheme="minorHAnsi" w:cstheme="minorHAnsi"/>
                <w:color w:val="000000"/>
                <w:sz w:val="20"/>
                <w:lang w:eastAsia="en-US"/>
              </w:rPr>
              <w:t>during the course of</w:t>
            </w:r>
            <w:proofErr w:type="gramEnd"/>
            <w:r w:rsidRPr="00823628">
              <w:rPr>
                <w:rFonts w:asciiTheme="minorHAnsi" w:hAnsiTheme="minorHAnsi" w:cstheme="minorHAnsi"/>
                <w:color w:val="000000"/>
                <w:sz w:val="20"/>
                <w:lang w:eastAsia="en-US"/>
              </w:rPr>
              <w:t xml:space="preserve"> installing studs and tracks. Softwood timber or plywood inserts shall be inserted within the jamb studs.  If additional structural support is </w:t>
            </w:r>
            <w:proofErr w:type="gramStart"/>
            <w:r w:rsidRPr="00823628">
              <w:rPr>
                <w:rFonts w:asciiTheme="minorHAnsi" w:hAnsiTheme="minorHAnsi" w:cstheme="minorHAnsi"/>
                <w:color w:val="000000"/>
                <w:sz w:val="20"/>
                <w:lang w:eastAsia="en-US"/>
              </w:rPr>
              <w:t>required</w:t>
            </w:r>
            <w:proofErr w:type="gramEnd"/>
            <w:r w:rsidRPr="00823628">
              <w:rPr>
                <w:rFonts w:asciiTheme="minorHAnsi" w:hAnsiTheme="minorHAnsi" w:cstheme="minorHAnsi"/>
                <w:color w:val="000000"/>
                <w:sz w:val="20"/>
                <w:lang w:eastAsia="en-US"/>
              </w:rPr>
              <w:t xml:space="preserve"> this shall normally be achieved through the introduction of additional studs adjacent to jambs.</w:t>
            </w:r>
          </w:p>
          <w:p w14:paraId="770864DC" w14:textId="77777777" w:rsidR="00FF47A5" w:rsidRPr="00823628" w:rsidRDefault="00FF47A5" w:rsidP="006C1D79">
            <w:pPr>
              <w:jc w:val="both"/>
              <w:rPr>
                <w:rFonts w:asciiTheme="minorHAnsi" w:hAnsiTheme="minorHAnsi" w:cstheme="minorHAnsi"/>
                <w:color w:val="000000"/>
                <w:sz w:val="20"/>
                <w:lang w:eastAsia="en-US"/>
              </w:rPr>
            </w:pPr>
          </w:p>
          <w:p w14:paraId="181242D6" w14:textId="77777777" w:rsidR="00FF47A5" w:rsidRPr="00823628" w:rsidRDefault="00FF47A5" w:rsidP="006C1D79">
            <w:pPr>
              <w:jc w:val="both"/>
              <w:rPr>
                <w:rFonts w:asciiTheme="minorHAnsi" w:hAnsiTheme="minorHAnsi" w:cstheme="minorHAnsi"/>
                <w:color w:val="000000"/>
                <w:sz w:val="20"/>
                <w:lang w:eastAsia="en-US"/>
              </w:rPr>
            </w:pPr>
            <w:r w:rsidRPr="00823628">
              <w:rPr>
                <w:rFonts w:asciiTheme="minorHAnsi" w:hAnsiTheme="minorHAnsi" w:cstheme="minorHAnsi"/>
                <w:color w:val="000000"/>
                <w:sz w:val="20"/>
                <w:lang w:eastAsia="en-US"/>
              </w:rPr>
              <w:t>Boards shall be cut to the correct length and offered up to the frame and secured with proprietary fixings at the correct centres.  Care shall be taken to ensure that screw heads do not protrude beyond the face of the boards.  Boards shall be fixed with their long edges parallel to the studs.  Where multi-layer linings are called for board joints shall be staggered between layers.</w:t>
            </w:r>
          </w:p>
          <w:p w14:paraId="0F9AC969" w14:textId="77777777" w:rsidR="00FF47A5" w:rsidRPr="00823628" w:rsidRDefault="00FF47A5" w:rsidP="006C1D79">
            <w:pPr>
              <w:jc w:val="both"/>
              <w:rPr>
                <w:rFonts w:asciiTheme="minorHAnsi" w:hAnsiTheme="minorHAnsi" w:cstheme="minorHAnsi"/>
                <w:color w:val="000000"/>
                <w:sz w:val="20"/>
                <w:lang w:eastAsia="en-US"/>
              </w:rPr>
            </w:pPr>
          </w:p>
          <w:p w14:paraId="402D876D" w14:textId="77777777" w:rsidR="00FF47A5" w:rsidRPr="00823628" w:rsidRDefault="00FF47A5" w:rsidP="006C1D79">
            <w:pPr>
              <w:jc w:val="both"/>
              <w:rPr>
                <w:rFonts w:asciiTheme="minorHAnsi" w:hAnsiTheme="minorHAnsi" w:cstheme="minorHAnsi"/>
                <w:color w:val="000000"/>
                <w:sz w:val="20"/>
                <w:lang w:eastAsia="en-US"/>
              </w:rPr>
            </w:pPr>
            <w:r w:rsidRPr="00823628">
              <w:rPr>
                <w:rFonts w:asciiTheme="minorHAnsi" w:hAnsiTheme="minorHAnsi" w:cstheme="minorHAnsi"/>
                <w:color w:val="000000"/>
                <w:sz w:val="20"/>
                <w:lang w:eastAsia="en-US"/>
              </w:rPr>
              <w:t xml:space="preserve">The board joints shall be filled with a mineral wall fibre fixed on one side before the remaining layer of plasterboard is applied to the opposite side.  The largest board size shall always be used to avoid abutting cut or square edges.  </w:t>
            </w:r>
          </w:p>
          <w:p w14:paraId="2DB148F9" w14:textId="77777777" w:rsidR="00FF47A5" w:rsidRPr="00823628" w:rsidRDefault="00FF47A5" w:rsidP="006C1D79">
            <w:pPr>
              <w:jc w:val="both"/>
              <w:rPr>
                <w:rFonts w:asciiTheme="minorHAnsi" w:hAnsiTheme="minorHAnsi" w:cstheme="minorHAnsi"/>
                <w:color w:val="000000"/>
                <w:sz w:val="20"/>
                <w:lang w:eastAsia="en-US"/>
              </w:rPr>
            </w:pPr>
          </w:p>
          <w:p w14:paraId="05495346" w14:textId="77777777" w:rsidR="00FF47A5" w:rsidRPr="00823628" w:rsidRDefault="00FF47A5" w:rsidP="006C1D79">
            <w:pPr>
              <w:jc w:val="both"/>
              <w:rPr>
                <w:rFonts w:asciiTheme="minorHAnsi" w:hAnsiTheme="minorHAnsi" w:cstheme="minorHAnsi"/>
                <w:color w:val="000000"/>
                <w:sz w:val="20"/>
                <w:lang w:eastAsia="en-US"/>
              </w:rPr>
            </w:pPr>
            <w:r w:rsidRPr="00823628">
              <w:rPr>
                <w:rFonts w:asciiTheme="minorHAnsi" w:hAnsiTheme="minorHAnsi" w:cstheme="minorHAnsi"/>
                <w:color w:val="000000"/>
                <w:sz w:val="20"/>
                <w:lang w:eastAsia="en-US"/>
              </w:rPr>
              <w:t xml:space="preserve">If tapeable feature trims are to be incorporated into the wall the boards shall be cut and trimmed to accept them and they shall be screwed in place. </w:t>
            </w:r>
          </w:p>
          <w:p w14:paraId="690C5D99" w14:textId="77777777" w:rsidR="00FF47A5" w:rsidRPr="00823628" w:rsidRDefault="00FF47A5" w:rsidP="006C1D79">
            <w:pPr>
              <w:jc w:val="both"/>
              <w:rPr>
                <w:rFonts w:asciiTheme="minorHAnsi" w:hAnsiTheme="minorHAnsi" w:cstheme="minorHAnsi"/>
                <w:color w:val="000000"/>
                <w:sz w:val="20"/>
                <w:lang w:eastAsia="en-US"/>
              </w:rPr>
            </w:pPr>
          </w:p>
          <w:p w14:paraId="1A6FA720" w14:textId="77777777" w:rsidR="00FF47A5" w:rsidRPr="00823628" w:rsidRDefault="00FF47A5" w:rsidP="006C1D79">
            <w:pPr>
              <w:jc w:val="both"/>
              <w:rPr>
                <w:rFonts w:asciiTheme="minorHAnsi" w:hAnsiTheme="minorHAnsi" w:cstheme="minorHAnsi"/>
                <w:color w:val="000000"/>
                <w:sz w:val="20"/>
                <w:lang w:eastAsia="en-US"/>
              </w:rPr>
            </w:pPr>
            <w:r w:rsidRPr="00823628">
              <w:rPr>
                <w:rFonts w:asciiTheme="minorHAnsi" w:hAnsiTheme="minorHAnsi" w:cstheme="minorHAnsi"/>
                <w:color w:val="000000"/>
                <w:sz w:val="20"/>
                <w:lang w:eastAsia="en-US"/>
              </w:rPr>
              <w:t xml:space="preserve">All waste / debris shall be removed from the works area to a storage place of safety until the end of the work shift when it shall be taken off site. Should the debris become a hazard due to the volume, fire risk or due to trip hazards it shall be removed from site immediately. At all times Seaxe Contract Services shall take particular care to ensure that trip hazards are reduced or removed and access / egress routes remain clear. Waste removed from the work area shall be placed into bins or sacks which shall be removed to a company vehicle and taken to a local waste transfer station.    </w:t>
            </w:r>
          </w:p>
        </w:tc>
      </w:tr>
      <w:tr w:rsidR="00FF47A5" w:rsidRPr="00823628" w14:paraId="03865B27" w14:textId="77777777" w:rsidTr="008100B5">
        <w:tc>
          <w:tcPr>
            <w:tcW w:w="9061" w:type="dxa"/>
            <w:gridSpan w:val="15"/>
            <w:shd w:val="clear" w:color="auto" w:fill="BFBFBF"/>
          </w:tcPr>
          <w:p w14:paraId="56F8028A" w14:textId="77777777" w:rsidR="00FF47A5" w:rsidRPr="00823628" w:rsidRDefault="00FF47A5" w:rsidP="006C1D79">
            <w:pPr>
              <w:rPr>
                <w:rFonts w:asciiTheme="minorHAnsi" w:hAnsiTheme="minorHAnsi" w:cstheme="minorHAnsi"/>
                <w:b/>
                <w:bCs/>
                <w:color w:val="FFFFFF"/>
                <w:sz w:val="20"/>
              </w:rPr>
            </w:pPr>
            <w:r w:rsidRPr="00823628">
              <w:rPr>
                <w:rFonts w:asciiTheme="minorHAnsi" w:hAnsiTheme="minorHAnsi" w:cstheme="minorHAnsi"/>
                <w:b/>
                <w:sz w:val="20"/>
              </w:rPr>
              <w:lastRenderedPageBreak/>
              <w:t>EMERGENCY PROCEDURES</w:t>
            </w:r>
          </w:p>
        </w:tc>
      </w:tr>
      <w:tr w:rsidR="00FF47A5" w:rsidRPr="00823628" w14:paraId="48BEE98C" w14:textId="77777777" w:rsidTr="008100B5">
        <w:tc>
          <w:tcPr>
            <w:tcW w:w="9061" w:type="dxa"/>
            <w:gridSpan w:val="15"/>
          </w:tcPr>
          <w:p w14:paraId="546393AD" w14:textId="77777777" w:rsidR="00FF47A5" w:rsidRPr="00823628" w:rsidRDefault="00FF47A5" w:rsidP="006C1D79">
            <w:pPr>
              <w:jc w:val="both"/>
              <w:rPr>
                <w:rFonts w:asciiTheme="minorHAnsi" w:hAnsiTheme="minorHAnsi" w:cstheme="minorHAnsi"/>
                <w:b/>
                <w:sz w:val="20"/>
              </w:rPr>
            </w:pPr>
            <w:r w:rsidRPr="00823628">
              <w:rPr>
                <w:rFonts w:asciiTheme="minorHAnsi" w:hAnsiTheme="minorHAnsi" w:cstheme="minorHAnsi"/>
                <w:b/>
                <w:sz w:val="20"/>
              </w:rPr>
              <w:t>Action to be taken upon hearing the Fire Alarm or shout of “Fire”</w:t>
            </w:r>
          </w:p>
          <w:p w14:paraId="0B2529A5" w14:textId="77777777" w:rsidR="00FF47A5" w:rsidRPr="00823628" w:rsidRDefault="00FF47A5" w:rsidP="006C1D79">
            <w:pPr>
              <w:jc w:val="both"/>
              <w:rPr>
                <w:rFonts w:asciiTheme="minorHAnsi" w:hAnsiTheme="minorHAnsi" w:cstheme="minorHAnsi"/>
                <w:sz w:val="20"/>
              </w:rPr>
            </w:pPr>
          </w:p>
          <w:p w14:paraId="2BBB5198" w14:textId="77777777" w:rsidR="00FF47A5" w:rsidRPr="00823628" w:rsidRDefault="00FF47A5" w:rsidP="006C1D79">
            <w:pPr>
              <w:numPr>
                <w:ilvl w:val="0"/>
                <w:numId w:val="41"/>
              </w:numPr>
              <w:ind w:left="426" w:hanging="426"/>
              <w:jc w:val="both"/>
              <w:rPr>
                <w:rFonts w:asciiTheme="minorHAnsi" w:hAnsiTheme="minorHAnsi" w:cstheme="minorHAnsi"/>
                <w:sz w:val="20"/>
              </w:rPr>
            </w:pPr>
            <w:r w:rsidRPr="00823628">
              <w:rPr>
                <w:rFonts w:asciiTheme="minorHAnsi" w:hAnsiTheme="minorHAnsi" w:cstheme="minorHAnsi"/>
                <w:sz w:val="20"/>
              </w:rPr>
              <w:t>Stop what you are doing;</w:t>
            </w:r>
          </w:p>
          <w:p w14:paraId="4C3605F7" w14:textId="77777777" w:rsidR="00FF47A5" w:rsidRPr="00823628" w:rsidRDefault="00FF47A5" w:rsidP="006C1D79">
            <w:pPr>
              <w:numPr>
                <w:ilvl w:val="0"/>
                <w:numId w:val="41"/>
              </w:numPr>
              <w:ind w:left="426" w:hanging="426"/>
              <w:jc w:val="both"/>
              <w:rPr>
                <w:rFonts w:asciiTheme="minorHAnsi" w:hAnsiTheme="minorHAnsi" w:cstheme="minorHAnsi"/>
                <w:sz w:val="20"/>
              </w:rPr>
            </w:pPr>
            <w:r w:rsidRPr="00823628">
              <w:rPr>
                <w:rFonts w:asciiTheme="minorHAnsi" w:hAnsiTheme="minorHAnsi" w:cstheme="minorHAnsi"/>
                <w:sz w:val="20"/>
              </w:rPr>
              <w:t xml:space="preserve">If </w:t>
            </w:r>
            <w:proofErr w:type="gramStart"/>
            <w:r w:rsidRPr="00823628">
              <w:rPr>
                <w:rFonts w:asciiTheme="minorHAnsi" w:hAnsiTheme="minorHAnsi" w:cstheme="minorHAnsi"/>
                <w:sz w:val="20"/>
              </w:rPr>
              <w:t>possible</w:t>
            </w:r>
            <w:proofErr w:type="gramEnd"/>
            <w:r w:rsidRPr="00823628">
              <w:rPr>
                <w:rFonts w:asciiTheme="minorHAnsi" w:hAnsiTheme="minorHAnsi" w:cstheme="minorHAnsi"/>
                <w:sz w:val="20"/>
              </w:rPr>
              <w:t xml:space="preserve"> make safe any equipment or </w:t>
            </w:r>
            <w:proofErr w:type="gramStart"/>
            <w:r w:rsidRPr="00823628">
              <w:rPr>
                <w:rFonts w:asciiTheme="minorHAnsi" w:hAnsiTheme="minorHAnsi" w:cstheme="minorHAnsi"/>
                <w:sz w:val="20"/>
              </w:rPr>
              <w:t>plant</w:t>
            </w:r>
            <w:proofErr w:type="gramEnd"/>
            <w:r w:rsidRPr="00823628">
              <w:rPr>
                <w:rFonts w:asciiTheme="minorHAnsi" w:hAnsiTheme="minorHAnsi" w:cstheme="minorHAnsi"/>
                <w:sz w:val="20"/>
              </w:rPr>
              <w:t xml:space="preserve"> you are using;</w:t>
            </w:r>
          </w:p>
          <w:p w14:paraId="4F8FB516" w14:textId="77777777" w:rsidR="00FF47A5" w:rsidRPr="00823628" w:rsidRDefault="00FF47A5" w:rsidP="006C1D79">
            <w:pPr>
              <w:numPr>
                <w:ilvl w:val="0"/>
                <w:numId w:val="41"/>
              </w:numPr>
              <w:ind w:left="426" w:hanging="426"/>
              <w:jc w:val="both"/>
              <w:rPr>
                <w:rFonts w:asciiTheme="minorHAnsi" w:hAnsiTheme="minorHAnsi" w:cstheme="minorHAnsi"/>
                <w:sz w:val="20"/>
              </w:rPr>
            </w:pPr>
            <w:r w:rsidRPr="00823628">
              <w:rPr>
                <w:rFonts w:asciiTheme="minorHAnsi" w:hAnsiTheme="minorHAnsi" w:cstheme="minorHAnsi"/>
                <w:sz w:val="20"/>
              </w:rPr>
              <w:t>Proceed out of the building in a safe manner by the nearest exit following the fire exit signs, to the designated assembly point.</w:t>
            </w:r>
          </w:p>
          <w:p w14:paraId="5722FD75" w14:textId="77777777" w:rsidR="00FF47A5" w:rsidRPr="00823628" w:rsidRDefault="00FF47A5" w:rsidP="006C1D79">
            <w:pPr>
              <w:jc w:val="both"/>
              <w:rPr>
                <w:rFonts w:asciiTheme="minorHAnsi" w:hAnsiTheme="minorHAnsi" w:cstheme="minorHAnsi"/>
                <w:sz w:val="20"/>
              </w:rPr>
            </w:pPr>
          </w:p>
          <w:p w14:paraId="746263FE" w14:textId="77777777" w:rsidR="00FF47A5" w:rsidRPr="00823628" w:rsidRDefault="00FF47A5" w:rsidP="006C1D79">
            <w:pPr>
              <w:jc w:val="both"/>
              <w:rPr>
                <w:rFonts w:asciiTheme="minorHAnsi" w:hAnsiTheme="minorHAnsi" w:cstheme="minorHAnsi"/>
                <w:b/>
                <w:sz w:val="20"/>
              </w:rPr>
            </w:pPr>
            <w:r w:rsidRPr="00823628">
              <w:rPr>
                <w:rFonts w:asciiTheme="minorHAnsi" w:hAnsiTheme="minorHAnsi" w:cstheme="minorHAnsi"/>
                <w:b/>
                <w:sz w:val="20"/>
              </w:rPr>
              <w:t>You must not return to the building until you have been told to do so</w:t>
            </w:r>
          </w:p>
          <w:p w14:paraId="7DA2F617" w14:textId="77777777" w:rsidR="00FF47A5" w:rsidRPr="00823628" w:rsidRDefault="00FF47A5" w:rsidP="006C1D79">
            <w:pPr>
              <w:ind w:left="426"/>
              <w:jc w:val="both"/>
              <w:rPr>
                <w:rFonts w:asciiTheme="minorHAnsi" w:hAnsiTheme="minorHAnsi" w:cstheme="minorHAnsi"/>
                <w:b/>
                <w:sz w:val="20"/>
              </w:rPr>
            </w:pPr>
          </w:p>
          <w:p w14:paraId="6FC7C311" w14:textId="77777777" w:rsidR="00FF47A5" w:rsidRPr="00823628" w:rsidRDefault="00FF47A5" w:rsidP="006C1D79">
            <w:pPr>
              <w:jc w:val="both"/>
              <w:rPr>
                <w:rFonts w:asciiTheme="minorHAnsi" w:hAnsiTheme="minorHAnsi" w:cstheme="minorHAnsi"/>
                <w:b/>
                <w:sz w:val="20"/>
              </w:rPr>
            </w:pPr>
            <w:r w:rsidRPr="00823628">
              <w:rPr>
                <w:rFonts w:asciiTheme="minorHAnsi" w:hAnsiTheme="minorHAnsi" w:cstheme="minorHAnsi"/>
                <w:b/>
                <w:sz w:val="20"/>
              </w:rPr>
              <w:t>Action upon discovering a fire</w:t>
            </w:r>
          </w:p>
          <w:p w14:paraId="5D9366F9" w14:textId="77777777" w:rsidR="00FF47A5" w:rsidRPr="00823628" w:rsidRDefault="00FF47A5" w:rsidP="006C1D79">
            <w:pPr>
              <w:jc w:val="both"/>
              <w:rPr>
                <w:rFonts w:asciiTheme="minorHAnsi" w:hAnsiTheme="minorHAnsi" w:cstheme="minorHAnsi"/>
                <w:b/>
                <w:sz w:val="20"/>
              </w:rPr>
            </w:pPr>
          </w:p>
          <w:p w14:paraId="7AE24BC6" w14:textId="77777777" w:rsidR="00FF47A5" w:rsidRPr="00823628" w:rsidRDefault="00FF47A5" w:rsidP="006C1D79">
            <w:pPr>
              <w:numPr>
                <w:ilvl w:val="0"/>
                <w:numId w:val="42"/>
              </w:numPr>
              <w:ind w:left="426" w:hanging="426"/>
              <w:jc w:val="both"/>
              <w:rPr>
                <w:rFonts w:asciiTheme="minorHAnsi" w:hAnsiTheme="minorHAnsi" w:cstheme="minorHAnsi"/>
                <w:sz w:val="20"/>
              </w:rPr>
            </w:pPr>
            <w:r w:rsidRPr="00823628">
              <w:rPr>
                <w:rFonts w:asciiTheme="minorHAnsi" w:hAnsiTheme="minorHAnsi" w:cstheme="minorHAnsi"/>
                <w:sz w:val="20"/>
              </w:rPr>
              <w:t>Break a call point to raise the alarm (when working in flats and where a fire alarm exits) or shout “fire”;</w:t>
            </w:r>
          </w:p>
          <w:p w14:paraId="5681EBA8" w14:textId="77777777" w:rsidR="00FF47A5" w:rsidRPr="00823628" w:rsidRDefault="00FF47A5" w:rsidP="006C1D79">
            <w:pPr>
              <w:numPr>
                <w:ilvl w:val="0"/>
                <w:numId w:val="42"/>
              </w:numPr>
              <w:ind w:left="426" w:hanging="426"/>
              <w:jc w:val="both"/>
              <w:rPr>
                <w:rFonts w:asciiTheme="minorHAnsi" w:hAnsiTheme="minorHAnsi" w:cstheme="minorHAnsi"/>
                <w:sz w:val="20"/>
              </w:rPr>
            </w:pPr>
            <w:r w:rsidRPr="00823628">
              <w:rPr>
                <w:rFonts w:asciiTheme="minorHAnsi" w:hAnsiTheme="minorHAnsi" w:cstheme="minorHAnsi"/>
                <w:sz w:val="20"/>
              </w:rPr>
              <w:t>If safe to do so, attempt to put out the fire, DO NOT put your own safety or the safety of others at risk;</w:t>
            </w:r>
          </w:p>
          <w:p w14:paraId="513A6844" w14:textId="77777777" w:rsidR="00FF47A5" w:rsidRPr="00823628" w:rsidRDefault="00FF47A5" w:rsidP="006C1D79">
            <w:pPr>
              <w:numPr>
                <w:ilvl w:val="0"/>
                <w:numId w:val="42"/>
              </w:numPr>
              <w:ind w:left="426" w:hanging="426"/>
              <w:jc w:val="both"/>
              <w:rPr>
                <w:rFonts w:asciiTheme="minorHAnsi" w:hAnsiTheme="minorHAnsi" w:cstheme="minorHAnsi"/>
                <w:sz w:val="20"/>
              </w:rPr>
            </w:pPr>
            <w:r w:rsidRPr="00823628">
              <w:rPr>
                <w:rFonts w:asciiTheme="minorHAnsi" w:hAnsiTheme="minorHAnsi" w:cstheme="minorHAnsi"/>
                <w:sz w:val="20"/>
              </w:rPr>
              <w:t>Leave the building by the nearest exit in a safe manner and go to the designated assembly point.</w:t>
            </w:r>
          </w:p>
        </w:tc>
      </w:tr>
    </w:tbl>
    <w:p w14:paraId="7182C330" w14:textId="77777777" w:rsidR="008C5796" w:rsidRPr="00B1416D" w:rsidRDefault="008C5796">
      <w:pPr>
        <w:rPr>
          <w:rFonts w:asciiTheme="minorHAnsi" w:hAnsiTheme="minorHAnsi" w:cstheme="minorHAnsi"/>
          <w:sz w:val="20"/>
        </w:rPr>
      </w:pPr>
      <w:r w:rsidRPr="00B1416D">
        <w:rPr>
          <w:rFonts w:asciiTheme="minorHAnsi" w:hAnsiTheme="minorHAnsi" w:cstheme="minorHAnsi"/>
          <w:sz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0"/>
        <w:gridCol w:w="2073"/>
        <w:gridCol w:w="555"/>
        <w:gridCol w:w="2480"/>
        <w:gridCol w:w="2463"/>
      </w:tblGrid>
      <w:tr w:rsidR="00FF47A5" w:rsidRPr="00823628" w14:paraId="5FFD76A8" w14:textId="77777777" w:rsidTr="006C1D79">
        <w:tc>
          <w:tcPr>
            <w:tcW w:w="4219" w:type="dxa"/>
            <w:gridSpan w:val="3"/>
            <w:shd w:val="clear" w:color="auto" w:fill="BFBFBF"/>
            <w:vAlign w:val="center"/>
          </w:tcPr>
          <w:p w14:paraId="430DC1E9" w14:textId="77777777" w:rsidR="00FF47A5" w:rsidRPr="00823628" w:rsidRDefault="00FF47A5" w:rsidP="006C1D79">
            <w:pPr>
              <w:rPr>
                <w:rFonts w:asciiTheme="minorHAnsi" w:hAnsiTheme="minorHAnsi" w:cstheme="minorHAnsi"/>
                <w:b/>
                <w:sz w:val="20"/>
              </w:rPr>
            </w:pPr>
            <w:r w:rsidRPr="00823628">
              <w:rPr>
                <w:rFonts w:asciiTheme="minorHAnsi" w:hAnsiTheme="minorHAnsi" w:cstheme="minorHAnsi"/>
                <w:b/>
                <w:sz w:val="20"/>
              </w:rPr>
              <w:lastRenderedPageBreak/>
              <w:t>RELEVANT RISK ASSESSMENTS</w:t>
            </w:r>
          </w:p>
        </w:tc>
        <w:tc>
          <w:tcPr>
            <w:tcW w:w="5068" w:type="dxa"/>
            <w:gridSpan w:val="2"/>
            <w:shd w:val="clear" w:color="auto" w:fill="BFBFBF"/>
            <w:vAlign w:val="center"/>
          </w:tcPr>
          <w:p w14:paraId="01D4E90E" w14:textId="77777777" w:rsidR="00FF47A5" w:rsidRPr="00823628" w:rsidRDefault="00FF47A5" w:rsidP="006C1D79">
            <w:pPr>
              <w:rPr>
                <w:rFonts w:asciiTheme="minorHAnsi" w:hAnsiTheme="minorHAnsi" w:cstheme="minorHAnsi"/>
                <w:b/>
                <w:sz w:val="20"/>
              </w:rPr>
            </w:pPr>
            <w:r w:rsidRPr="00823628">
              <w:rPr>
                <w:rFonts w:asciiTheme="minorHAnsi" w:hAnsiTheme="minorHAnsi" w:cstheme="minorHAnsi"/>
                <w:b/>
                <w:sz w:val="20"/>
              </w:rPr>
              <w:t>OTHER RELEVANT DOCUMENTS</w:t>
            </w:r>
          </w:p>
        </w:tc>
      </w:tr>
      <w:tr w:rsidR="00FF47A5" w:rsidRPr="00823628" w14:paraId="0393E06D" w14:textId="77777777" w:rsidTr="006C1D79">
        <w:tc>
          <w:tcPr>
            <w:tcW w:w="4219" w:type="dxa"/>
            <w:gridSpan w:val="3"/>
          </w:tcPr>
          <w:p w14:paraId="19BDEA32" w14:textId="77777777" w:rsidR="00FF47A5" w:rsidRPr="00823628" w:rsidRDefault="00FF47A5" w:rsidP="006C1D79">
            <w:pPr>
              <w:rPr>
                <w:rFonts w:asciiTheme="minorHAnsi" w:eastAsia="Calibri" w:hAnsiTheme="minorHAnsi" w:cstheme="minorHAnsi"/>
                <w:sz w:val="20"/>
                <w:lang w:eastAsia="en-US"/>
              </w:rPr>
            </w:pPr>
            <w:r w:rsidRPr="00823628">
              <w:rPr>
                <w:rFonts w:asciiTheme="minorHAnsi" w:eastAsia="Calibri" w:hAnsiTheme="minorHAnsi" w:cstheme="minorHAnsi"/>
                <w:sz w:val="20"/>
                <w:lang w:eastAsia="en-US"/>
              </w:rPr>
              <w:t>RA05 Asbestos Materials</w:t>
            </w:r>
          </w:p>
          <w:p w14:paraId="25CE3E82" w14:textId="77777777" w:rsidR="00FF47A5" w:rsidRPr="00823628" w:rsidRDefault="00FF47A5" w:rsidP="006C1D79">
            <w:pPr>
              <w:rPr>
                <w:rFonts w:asciiTheme="minorHAnsi" w:eastAsia="Calibri" w:hAnsiTheme="minorHAnsi" w:cstheme="minorHAnsi"/>
                <w:sz w:val="20"/>
                <w:lang w:eastAsia="en-US"/>
              </w:rPr>
            </w:pPr>
            <w:r w:rsidRPr="00823628">
              <w:rPr>
                <w:rFonts w:asciiTheme="minorHAnsi" w:eastAsia="Calibri" w:hAnsiTheme="minorHAnsi" w:cstheme="minorHAnsi"/>
                <w:sz w:val="20"/>
                <w:lang w:eastAsia="en-US"/>
              </w:rPr>
              <w:t>RA06 Adhesives</w:t>
            </w:r>
          </w:p>
          <w:p w14:paraId="7440B97F" w14:textId="77777777" w:rsidR="00FF47A5" w:rsidRPr="00823628" w:rsidRDefault="00FF47A5" w:rsidP="006C1D79">
            <w:pPr>
              <w:rPr>
                <w:rFonts w:asciiTheme="minorHAnsi" w:eastAsia="Calibri" w:hAnsiTheme="minorHAnsi" w:cstheme="minorHAnsi"/>
                <w:sz w:val="20"/>
                <w:lang w:eastAsia="en-US"/>
              </w:rPr>
            </w:pPr>
            <w:r w:rsidRPr="00823628">
              <w:rPr>
                <w:rFonts w:asciiTheme="minorHAnsi" w:eastAsia="Calibri" w:hAnsiTheme="minorHAnsi" w:cstheme="minorHAnsi"/>
                <w:sz w:val="20"/>
                <w:lang w:eastAsia="en-US"/>
              </w:rPr>
              <w:t>RA08 Dust</w:t>
            </w:r>
          </w:p>
          <w:p w14:paraId="721926C8" w14:textId="77777777" w:rsidR="00FF47A5" w:rsidRPr="00823628" w:rsidRDefault="00FF47A5" w:rsidP="006C1D79">
            <w:pPr>
              <w:rPr>
                <w:rFonts w:asciiTheme="minorHAnsi" w:eastAsia="Calibri" w:hAnsiTheme="minorHAnsi" w:cstheme="minorHAnsi"/>
                <w:sz w:val="20"/>
                <w:lang w:eastAsia="en-US"/>
              </w:rPr>
            </w:pPr>
            <w:r w:rsidRPr="00823628">
              <w:rPr>
                <w:rFonts w:asciiTheme="minorHAnsi" w:eastAsia="Calibri" w:hAnsiTheme="minorHAnsi" w:cstheme="minorHAnsi"/>
                <w:sz w:val="20"/>
                <w:lang w:eastAsia="en-US"/>
              </w:rPr>
              <w:t>RA09 Electric Shock</w:t>
            </w:r>
          </w:p>
          <w:p w14:paraId="49F1CB5B" w14:textId="77777777" w:rsidR="00FF47A5" w:rsidRPr="00823628" w:rsidRDefault="00FF47A5" w:rsidP="006C1D79">
            <w:pPr>
              <w:rPr>
                <w:rFonts w:asciiTheme="minorHAnsi" w:eastAsia="Calibri" w:hAnsiTheme="minorHAnsi" w:cstheme="minorHAnsi"/>
                <w:sz w:val="20"/>
                <w:lang w:eastAsia="en-US"/>
              </w:rPr>
            </w:pPr>
            <w:r w:rsidRPr="00823628">
              <w:rPr>
                <w:rFonts w:asciiTheme="minorHAnsi" w:eastAsia="Calibri" w:hAnsiTheme="minorHAnsi" w:cstheme="minorHAnsi"/>
                <w:sz w:val="20"/>
                <w:lang w:eastAsia="en-US"/>
              </w:rPr>
              <w:t>RA10 Hop Ups</w:t>
            </w:r>
          </w:p>
          <w:p w14:paraId="5C132FE8" w14:textId="77777777" w:rsidR="00FF47A5" w:rsidRPr="00823628" w:rsidRDefault="00FF47A5" w:rsidP="006C1D79">
            <w:pPr>
              <w:rPr>
                <w:rFonts w:asciiTheme="minorHAnsi" w:eastAsia="Calibri" w:hAnsiTheme="minorHAnsi" w:cstheme="minorHAnsi"/>
                <w:sz w:val="20"/>
                <w:lang w:eastAsia="en-US"/>
              </w:rPr>
            </w:pPr>
            <w:r w:rsidRPr="00823628">
              <w:rPr>
                <w:rFonts w:asciiTheme="minorHAnsi" w:eastAsia="Calibri" w:hAnsiTheme="minorHAnsi" w:cstheme="minorHAnsi"/>
                <w:sz w:val="20"/>
                <w:lang w:eastAsia="en-US"/>
              </w:rPr>
              <w:t>RA12 Cuts and Injuries from Sharp Objects</w:t>
            </w:r>
          </w:p>
          <w:p w14:paraId="6721CCEB" w14:textId="77777777" w:rsidR="00FF47A5" w:rsidRPr="00823628" w:rsidRDefault="00FF47A5" w:rsidP="006C1D79">
            <w:pPr>
              <w:rPr>
                <w:rFonts w:asciiTheme="minorHAnsi" w:eastAsia="Calibri" w:hAnsiTheme="minorHAnsi" w:cstheme="minorHAnsi"/>
                <w:sz w:val="20"/>
                <w:lang w:eastAsia="en-US"/>
              </w:rPr>
            </w:pPr>
            <w:r w:rsidRPr="00823628">
              <w:rPr>
                <w:rFonts w:asciiTheme="minorHAnsi" w:eastAsia="Calibri" w:hAnsiTheme="minorHAnsi" w:cstheme="minorHAnsi"/>
                <w:sz w:val="20"/>
                <w:lang w:eastAsia="en-US"/>
              </w:rPr>
              <w:t>RA13 Musculoskeletal disorders</w:t>
            </w:r>
          </w:p>
          <w:p w14:paraId="16BF33F5" w14:textId="77777777" w:rsidR="00FF47A5" w:rsidRPr="00823628" w:rsidRDefault="00FF47A5" w:rsidP="006C1D79">
            <w:pPr>
              <w:rPr>
                <w:rFonts w:asciiTheme="minorHAnsi" w:eastAsia="Calibri" w:hAnsiTheme="minorHAnsi" w:cstheme="minorHAnsi"/>
                <w:sz w:val="20"/>
                <w:lang w:eastAsia="en-US"/>
              </w:rPr>
            </w:pPr>
            <w:r w:rsidRPr="00823628">
              <w:rPr>
                <w:rFonts w:asciiTheme="minorHAnsi" w:eastAsia="Calibri" w:hAnsiTheme="minorHAnsi" w:cstheme="minorHAnsi"/>
                <w:sz w:val="20"/>
                <w:lang w:eastAsia="en-US"/>
              </w:rPr>
              <w:t>RA14 Noise</w:t>
            </w:r>
          </w:p>
          <w:p w14:paraId="4038F6A6" w14:textId="77777777" w:rsidR="00FF47A5" w:rsidRPr="00823628" w:rsidRDefault="00FF47A5" w:rsidP="006C1D79">
            <w:pPr>
              <w:rPr>
                <w:rFonts w:asciiTheme="minorHAnsi" w:eastAsia="Calibri" w:hAnsiTheme="minorHAnsi" w:cstheme="minorHAnsi"/>
                <w:sz w:val="20"/>
                <w:lang w:eastAsia="en-US"/>
              </w:rPr>
            </w:pPr>
            <w:r w:rsidRPr="00823628">
              <w:rPr>
                <w:rFonts w:asciiTheme="minorHAnsi" w:eastAsia="Calibri" w:hAnsiTheme="minorHAnsi" w:cstheme="minorHAnsi"/>
                <w:sz w:val="20"/>
                <w:lang w:eastAsia="en-US"/>
              </w:rPr>
              <w:t>RA15 Slips and trips</w:t>
            </w:r>
          </w:p>
          <w:p w14:paraId="645B246E" w14:textId="77777777" w:rsidR="00FF47A5" w:rsidRPr="00823628" w:rsidRDefault="00FF47A5" w:rsidP="006C1D79">
            <w:pPr>
              <w:rPr>
                <w:rFonts w:asciiTheme="minorHAnsi" w:eastAsia="Calibri" w:hAnsiTheme="minorHAnsi" w:cstheme="minorHAnsi"/>
                <w:sz w:val="20"/>
                <w:lang w:eastAsia="en-US"/>
              </w:rPr>
            </w:pPr>
            <w:r w:rsidRPr="00823628">
              <w:rPr>
                <w:rFonts w:asciiTheme="minorHAnsi" w:eastAsia="Calibri" w:hAnsiTheme="minorHAnsi" w:cstheme="minorHAnsi"/>
                <w:sz w:val="20"/>
                <w:lang w:eastAsia="en-US"/>
              </w:rPr>
              <w:t>RA16 Third parties</w:t>
            </w:r>
          </w:p>
          <w:p w14:paraId="17917FE8" w14:textId="77777777" w:rsidR="00FF47A5" w:rsidRPr="00823628" w:rsidRDefault="00FF47A5" w:rsidP="006C1D79">
            <w:pPr>
              <w:rPr>
                <w:rFonts w:asciiTheme="minorHAnsi" w:eastAsia="Calibri" w:hAnsiTheme="minorHAnsi" w:cstheme="minorHAnsi"/>
                <w:sz w:val="20"/>
                <w:lang w:eastAsia="en-US"/>
              </w:rPr>
            </w:pPr>
            <w:r w:rsidRPr="00823628">
              <w:rPr>
                <w:rFonts w:asciiTheme="minorHAnsi" w:eastAsia="Calibri" w:hAnsiTheme="minorHAnsi" w:cstheme="minorHAnsi"/>
                <w:sz w:val="20"/>
                <w:lang w:eastAsia="en-US"/>
              </w:rPr>
              <w:t>RA17 Use of Ladders Step Ladders</w:t>
            </w:r>
          </w:p>
        </w:tc>
        <w:tc>
          <w:tcPr>
            <w:tcW w:w="5068" w:type="dxa"/>
            <w:gridSpan w:val="2"/>
          </w:tcPr>
          <w:p w14:paraId="43E4A8FE" w14:textId="77777777" w:rsidR="00FF47A5" w:rsidRPr="00823628" w:rsidRDefault="00FF47A5" w:rsidP="006C1D79">
            <w:pPr>
              <w:rPr>
                <w:rFonts w:asciiTheme="minorHAnsi" w:hAnsiTheme="minorHAnsi" w:cstheme="minorHAnsi"/>
                <w:sz w:val="20"/>
              </w:rPr>
            </w:pPr>
            <w:r w:rsidRPr="00823628">
              <w:rPr>
                <w:rFonts w:asciiTheme="minorHAnsi" w:hAnsiTheme="minorHAnsi" w:cstheme="minorHAnsi"/>
                <w:sz w:val="20"/>
              </w:rPr>
              <w:t xml:space="preserve">COSHH Assessments </w:t>
            </w:r>
          </w:p>
          <w:p w14:paraId="3633FD94" w14:textId="77777777" w:rsidR="00FF47A5" w:rsidRPr="00823628" w:rsidRDefault="00FF47A5" w:rsidP="006C1D79">
            <w:pPr>
              <w:rPr>
                <w:rFonts w:asciiTheme="minorHAnsi" w:hAnsiTheme="minorHAnsi" w:cstheme="minorHAnsi"/>
                <w:sz w:val="20"/>
                <w:highlight w:val="yellow"/>
              </w:rPr>
            </w:pPr>
          </w:p>
        </w:tc>
      </w:tr>
      <w:tr w:rsidR="00FF47A5" w:rsidRPr="00823628" w14:paraId="5CDA8D30" w14:textId="77777777" w:rsidTr="006C1D79">
        <w:trPr>
          <w:trHeight w:val="425"/>
        </w:trPr>
        <w:tc>
          <w:tcPr>
            <w:tcW w:w="9287" w:type="dxa"/>
            <w:gridSpan w:val="5"/>
            <w:shd w:val="clear" w:color="auto" w:fill="BFBFBF"/>
            <w:tcMar>
              <w:top w:w="45" w:type="dxa"/>
            </w:tcMar>
            <w:vAlign w:val="center"/>
          </w:tcPr>
          <w:p w14:paraId="5B1557EA" w14:textId="77777777" w:rsidR="00FF47A5" w:rsidRPr="00823628" w:rsidRDefault="00FF47A5" w:rsidP="006C1D79">
            <w:pPr>
              <w:rPr>
                <w:rFonts w:asciiTheme="minorHAnsi" w:hAnsiTheme="minorHAnsi" w:cstheme="minorHAnsi"/>
                <w:sz w:val="20"/>
              </w:rPr>
            </w:pPr>
            <w:r w:rsidRPr="00823628">
              <w:rPr>
                <w:rFonts w:asciiTheme="minorHAnsi" w:hAnsiTheme="minorHAnsi" w:cstheme="minorHAnsi"/>
                <w:b/>
                <w:sz w:val="20"/>
              </w:rPr>
              <w:t>CONFIRMATION OF OPERATIVES BRIEFING:</w:t>
            </w:r>
          </w:p>
        </w:tc>
      </w:tr>
      <w:tr w:rsidR="00FF47A5" w:rsidRPr="00823628" w14:paraId="63146289" w14:textId="77777777" w:rsidTr="006C1D79">
        <w:trPr>
          <w:trHeight w:val="425"/>
        </w:trPr>
        <w:tc>
          <w:tcPr>
            <w:tcW w:w="9287" w:type="dxa"/>
            <w:gridSpan w:val="5"/>
            <w:tcMar>
              <w:top w:w="45" w:type="dxa"/>
            </w:tcMar>
          </w:tcPr>
          <w:p w14:paraId="47675AD4" w14:textId="77777777" w:rsidR="00FF47A5" w:rsidRPr="00823628" w:rsidRDefault="00FF47A5" w:rsidP="006C1D79">
            <w:pPr>
              <w:jc w:val="both"/>
              <w:rPr>
                <w:rFonts w:asciiTheme="minorHAnsi" w:hAnsiTheme="minorHAnsi" w:cstheme="minorHAnsi"/>
                <w:sz w:val="20"/>
                <w:lang w:eastAsia="en-US"/>
              </w:rPr>
            </w:pPr>
            <w:r w:rsidRPr="00823628">
              <w:rPr>
                <w:rFonts w:asciiTheme="minorHAnsi" w:hAnsiTheme="minorHAnsi" w:cstheme="minorHAnsi"/>
                <w:sz w:val="20"/>
                <w:lang w:eastAsia="en-US"/>
              </w:rPr>
              <w:t>I have been briefed on the requirements of, and the risks involved with, the operation / changes detailed above and fully understand the contents and implications.  I was given the opportunity to discuss any points which I did not understand or that I felt were important in the interests of the health, safety or welfare of myself or others.</w:t>
            </w:r>
          </w:p>
        </w:tc>
      </w:tr>
      <w:tr w:rsidR="00FF47A5" w:rsidRPr="00823628" w14:paraId="50AB51AC" w14:textId="77777777" w:rsidTr="006C1D79">
        <w:trPr>
          <w:trHeight w:val="283"/>
        </w:trPr>
        <w:tc>
          <w:tcPr>
            <w:tcW w:w="1524" w:type="dxa"/>
            <w:shd w:val="clear" w:color="auto" w:fill="BFBFBF"/>
            <w:tcMar>
              <w:top w:w="45" w:type="dxa"/>
            </w:tcMar>
            <w:vAlign w:val="center"/>
          </w:tcPr>
          <w:p w14:paraId="201514B6" w14:textId="77777777" w:rsidR="00FF47A5" w:rsidRPr="00823628" w:rsidRDefault="00FF47A5" w:rsidP="006C1D79">
            <w:pPr>
              <w:jc w:val="center"/>
              <w:rPr>
                <w:rFonts w:asciiTheme="minorHAnsi" w:hAnsiTheme="minorHAnsi" w:cstheme="minorHAnsi"/>
                <w:b/>
                <w:sz w:val="20"/>
              </w:rPr>
            </w:pPr>
            <w:r w:rsidRPr="00823628">
              <w:rPr>
                <w:rFonts w:asciiTheme="minorHAnsi" w:hAnsiTheme="minorHAnsi" w:cstheme="minorHAnsi"/>
                <w:b/>
                <w:sz w:val="20"/>
              </w:rPr>
              <w:t>DATE</w:t>
            </w:r>
          </w:p>
        </w:tc>
        <w:tc>
          <w:tcPr>
            <w:tcW w:w="2128" w:type="dxa"/>
            <w:shd w:val="clear" w:color="auto" w:fill="BFBFBF"/>
            <w:vAlign w:val="center"/>
          </w:tcPr>
          <w:p w14:paraId="63C85605" w14:textId="77777777" w:rsidR="00FF47A5" w:rsidRPr="00823628" w:rsidRDefault="00FF47A5" w:rsidP="006C1D79">
            <w:pPr>
              <w:jc w:val="center"/>
              <w:rPr>
                <w:rFonts w:asciiTheme="minorHAnsi" w:hAnsiTheme="minorHAnsi" w:cstheme="minorHAnsi"/>
                <w:b/>
                <w:sz w:val="20"/>
              </w:rPr>
            </w:pPr>
            <w:r w:rsidRPr="00823628">
              <w:rPr>
                <w:rFonts w:asciiTheme="minorHAnsi" w:hAnsiTheme="minorHAnsi" w:cstheme="minorHAnsi"/>
                <w:b/>
                <w:sz w:val="20"/>
              </w:rPr>
              <w:t>NAME</w:t>
            </w:r>
          </w:p>
        </w:tc>
        <w:tc>
          <w:tcPr>
            <w:tcW w:w="3119" w:type="dxa"/>
            <w:gridSpan w:val="2"/>
            <w:tcBorders>
              <w:top w:val="single" w:sz="4" w:space="0" w:color="auto"/>
              <w:bottom w:val="single" w:sz="4" w:space="0" w:color="auto"/>
              <w:right w:val="single" w:sz="4" w:space="0" w:color="auto"/>
            </w:tcBorders>
            <w:shd w:val="clear" w:color="auto" w:fill="BFBFBF"/>
            <w:tcMar>
              <w:top w:w="45" w:type="dxa"/>
            </w:tcMar>
            <w:vAlign w:val="center"/>
          </w:tcPr>
          <w:p w14:paraId="1798D7BC" w14:textId="77777777" w:rsidR="00FF47A5" w:rsidRPr="00823628" w:rsidRDefault="00FF47A5" w:rsidP="006C1D79">
            <w:pPr>
              <w:jc w:val="center"/>
              <w:rPr>
                <w:rFonts w:asciiTheme="minorHAnsi" w:hAnsiTheme="minorHAnsi" w:cstheme="minorHAnsi"/>
                <w:b/>
                <w:sz w:val="20"/>
              </w:rPr>
            </w:pPr>
            <w:r w:rsidRPr="00823628">
              <w:rPr>
                <w:rFonts w:asciiTheme="minorHAnsi" w:hAnsiTheme="minorHAnsi" w:cstheme="minorHAnsi"/>
                <w:b/>
                <w:sz w:val="20"/>
              </w:rPr>
              <w:t>COMPANY</w:t>
            </w:r>
          </w:p>
        </w:tc>
        <w:tc>
          <w:tcPr>
            <w:tcW w:w="2516" w:type="dxa"/>
            <w:tcBorders>
              <w:top w:val="single" w:sz="4" w:space="0" w:color="auto"/>
              <w:left w:val="single" w:sz="4" w:space="0" w:color="auto"/>
              <w:bottom w:val="single" w:sz="4" w:space="0" w:color="auto"/>
            </w:tcBorders>
            <w:shd w:val="clear" w:color="auto" w:fill="BFBFBF"/>
            <w:tcMar>
              <w:top w:w="45" w:type="dxa"/>
            </w:tcMar>
            <w:vAlign w:val="center"/>
          </w:tcPr>
          <w:p w14:paraId="5D98F993" w14:textId="77777777" w:rsidR="00FF47A5" w:rsidRPr="00823628" w:rsidRDefault="00FF47A5" w:rsidP="006C1D79">
            <w:pPr>
              <w:jc w:val="center"/>
              <w:rPr>
                <w:rFonts w:asciiTheme="minorHAnsi" w:hAnsiTheme="minorHAnsi" w:cstheme="minorHAnsi"/>
                <w:b/>
                <w:sz w:val="20"/>
              </w:rPr>
            </w:pPr>
            <w:r w:rsidRPr="00823628">
              <w:rPr>
                <w:rFonts w:asciiTheme="minorHAnsi" w:hAnsiTheme="minorHAnsi" w:cstheme="minorHAnsi"/>
                <w:b/>
                <w:sz w:val="20"/>
              </w:rPr>
              <w:t>SIGNATURE</w:t>
            </w:r>
          </w:p>
        </w:tc>
      </w:tr>
      <w:tr w:rsidR="00FF47A5" w:rsidRPr="00823628" w14:paraId="7B19430D" w14:textId="77777777" w:rsidTr="006C1D79">
        <w:trPr>
          <w:trHeight w:val="283"/>
        </w:trPr>
        <w:tc>
          <w:tcPr>
            <w:tcW w:w="1524" w:type="dxa"/>
            <w:tcMar>
              <w:top w:w="45" w:type="dxa"/>
            </w:tcMar>
            <w:vAlign w:val="center"/>
          </w:tcPr>
          <w:p w14:paraId="57690215" w14:textId="77777777" w:rsidR="00FF47A5" w:rsidRPr="00823628" w:rsidRDefault="00FF47A5" w:rsidP="006C1D79">
            <w:pPr>
              <w:jc w:val="center"/>
              <w:rPr>
                <w:rFonts w:asciiTheme="minorHAnsi" w:hAnsiTheme="minorHAnsi" w:cstheme="minorHAnsi"/>
                <w:b/>
                <w:sz w:val="20"/>
              </w:rPr>
            </w:pPr>
          </w:p>
        </w:tc>
        <w:tc>
          <w:tcPr>
            <w:tcW w:w="2128" w:type="dxa"/>
            <w:vAlign w:val="center"/>
          </w:tcPr>
          <w:p w14:paraId="7281CE38" w14:textId="77777777" w:rsidR="00FF47A5" w:rsidRPr="00823628" w:rsidRDefault="00FF47A5" w:rsidP="006C1D79">
            <w:pPr>
              <w:jc w:val="center"/>
              <w:rPr>
                <w:rFonts w:asciiTheme="minorHAnsi" w:hAnsiTheme="minorHAnsi" w:cstheme="minorHAnsi"/>
                <w:b/>
                <w:sz w:val="20"/>
              </w:rPr>
            </w:pPr>
          </w:p>
        </w:tc>
        <w:tc>
          <w:tcPr>
            <w:tcW w:w="3119" w:type="dxa"/>
            <w:gridSpan w:val="2"/>
            <w:tcBorders>
              <w:top w:val="single" w:sz="4" w:space="0" w:color="auto"/>
              <w:bottom w:val="single" w:sz="4" w:space="0" w:color="auto"/>
              <w:right w:val="single" w:sz="4" w:space="0" w:color="auto"/>
            </w:tcBorders>
            <w:tcMar>
              <w:top w:w="45" w:type="dxa"/>
            </w:tcMar>
            <w:vAlign w:val="center"/>
          </w:tcPr>
          <w:p w14:paraId="78D13E70" w14:textId="77777777" w:rsidR="00FF47A5" w:rsidRPr="00823628" w:rsidRDefault="00FF47A5" w:rsidP="006C1D79">
            <w:pPr>
              <w:jc w:val="center"/>
              <w:rPr>
                <w:rFonts w:asciiTheme="minorHAnsi" w:hAnsiTheme="minorHAnsi" w:cstheme="minorHAnsi"/>
                <w:b/>
                <w:sz w:val="20"/>
              </w:rPr>
            </w:pPr>
          </w:p>
        </w:tc>
        <w:tc>
          <w:tcPr>
            <w:tcW w:w="2516" w:type="dxa"/>
            <w:tcBorders>
              <w:top w:val="single" w:sz="4" w:space="0" w:color="auto"/>
              <w:left w:val="single" w:sz="4" w:space="0" w:color="auto"/>
              <w:bottom w:val="single" w:sz="4" w:space="0" w:color="auto"/>
            </w:tcBorders>
            <w:tcMar>
              <w:top w:w="45" w:type="dxa"/>
            </w:tcMar>
            <w:vAlign w:val="center"/>
          </w:tcPr>
          <w:p w14:paraId="0E5557E2" w14:textId="77777777" w:rsidR="00FF47A5" w:rsidRPr="00823628" w:rsidRDefault="00FF47A5" w:rsidP="006C1D79">
            <w:pPr>
              <w:jc w:val="center"/>
              <w:rPr>
                <w:rFonts w:asciiTheme="minorHAnsi" w:hAnsiTheme="minorHAnsi" w:cstheme="minorHAnsi"/>
                <w:b/>
                <w:sz w:val="20"/>
              </w:rPr>
            </w:pPr>
          </w:p>
        </w:tc>
      </w:tr>
      <w:tr w:rsidR="00FF47A5" w:rsidRPr="00823628" w14:paraId="0F73B22D" w14:textId="77777777" w:rsidTr="006C1D79">
        <w:trPr>
          <w:trHeight w:val="283"/>
        </w:trPr>
        <w:tc>
          <w:tcPr>
            <w:tcW w:w="1524" w:type="dxa"/>
            <w:tcMar>
              <w:top w:w="45" w:type="dxa"/>
            </w:tcMar>
            <w:vAlign w:val="center"/>
          </w:tcPr>
          <w:p w14:paraId="132E54A5" w14:textId="77777777" w:rsidR="00FF47A5" w:rsidRPr="00823628" w:rsidRDefault="00FF47A5" w:rsidP="006C1D79">
            <w:pPr>
              <w:jc w:val="center"/>
              <w:rPr>
                <w:rFonts w:asciiTheme="minorHAnsi" w:hAnsiTheme="minorHAnsi" w:cstheme="minorHAnsi"/>
                <w:b/>
                <w:sz w:val="20"/>
              </w:rPr>
            </w:pPr>
          </w:p>
        </w:tc>
        <w:tc>
          <w:tcPr>
            <w:tcW w:w="2128" w:type="dxa"/>
            <w:vAlign w:val="center"/>
          </w:tcPr>
          <w:p w14:paraId="7371E86C" w14:textId="77777777" w:rsidR="00FF47A5" w:rsidRPr="00823628" w:rsidRDefault="00FF47A5" w:rsidP="006C1D79">
            <w:pPr>
              <w:jc w:val="center"/>
              <w:rPr>
                <w:rFonts w:asciiTheme="minorHAnsi" w:hAnsiTheme="minorHAnsi" w:cstheme="minorHAnsi"/>
                <w:b/>
                <w:sz w:val="20"/>
              </w:rPr>
            </w:pPr>
          </w:p>
        </w:tc>
        <w:tc>
          <w:tcPr>
            <w:tcW w:w="3119" w:type="dxa"/>
            <w:gridSpan w:val="2"/>
            <w:tcBorders>
              <w:top w:val="single" w:sz="4" w:space="0" w:color="auto"/>
              <w:bottom w:val="single" w:sz="4" w:space="0" w:color="auto"/>
              <w:right w:val="single" w:sz="4" w:space="0" w:color="auto"/>
            </w:tcBorders>
            <w:tcMar>
              <w:top w:w="45" w:type="dxa"/>
            </w:tcMar>
            <w:vAlign w:val="center"/>
          </w:tcPr>
          <w:p w14:paraId="73EE770F" w14:textId="77777777" w:rsidR="00FF47A5" w:rsidRPr="00823628" w:rsidRDefault="00FF47A5" w:rsidP="006C1D79">
            <w:pPr>
              <w:jc w:val="center"/>
              <w:rPr>
                <w:rFonts w:asciiTheme="minorHAnsi" w:hAnsiTheme="minorHAnsi" w:cstheme="minorHAnsi"/>
                <w:b/>
                <w:sz w:val="20"/>
              </w:rPr>
            </w:pPr>
          </w:p>
        </w:tc>
        <w:tc>
          <w:tcPr>
            <w:tcW w:w="2516" w:type="dxa"/>
            <w:tcBorders>
              <w:top w:val="single" w:sz="4" w:space="0" w:color="auto"/>
              <w:left w:val="single" w:sz="4" w:space="0" w:color="auto"/>
              <w:bottom w:val="single" w:sz="4" w:space="0" w:color="auto"/>
            </w:tcBorders>
            <w:tcMar>
              <w:top w:w="45" w:type="dxa"/>
            </w:tcMar>
            <w:vAlign w:val="center"/>
          </w:tcPr>
          <w:p w14:paraId="1E5A7629" w14:textId="77777777" w:rsidR="00FF47A5" w:rsidRPr="00823628" w:rsidRDefault="00FF47A5" w:rsidP="006C1D79">
            <w:pPr>
              <w:jc w:val="center"/>
              <w:rPr>
                <w:rFonts w:asciiTheme="minorHAnsi" w:hAnsiTheme="minorHAnsi" w:cstheme="minorHAnsi"/>
                <w:b/>
                <w:sz w:val="20"/>
              </w:rPr>
            </w:pPr>
          </w:p>
        </w:tc>
      </w:tr>
      <w:tr w:rsidR="00FF47A5" w:rsidRPr="00823628" w14:paraId="629CEC31" w14:textId="77777777" w:rsidTr="006C1D79">
        <w:trPr>
          <w:trHeight w:val="283"/>
        </w:trPr>
        <w:tc>
          <w:tcPr>
            <w:tcW w:w="1524" w:type="dxa"/>
            <w:tcMar>
              <w:top w:w="45" w:type="dxa"/>
            </w:tcMar>
            <w:vAlign w:val="center"/>
          </w:tcPr>
          <w:p w14:paraId="6487336D" w14:textId="77777777" w:rsidR="00FF47A5" w:rsidRPr="00823628" w:rsidRDefault="00FF47A5" w:rsidP="006C1D79">
            <w:pPr>
              <w:jc w:val="center"/>
              <w:rPr>
                <w:rFonts w:asciiTheme="minorHAnsi" w:hAnsiTheme="minorHAnsi" w:cstheme="minorHAnsi"/>
                <w:b/>
                <w:sz w:val="20"/>
              </w:rPr>
            </w:pPr>
          </w:p>
        </w:tc>
        <w:tc>
          <w:tcPr>
            <w:tcW w:w="2128" w:type="dxa"/>
            <w:vAlign w:val="center"/>
          </w:tcPr>
          <w:p w14:paraId="31CCB696" w14:textId="77777777" w:rsidR="00FF47A5" w:rsidRPr="00823628" w:rsidRDefault="00FF47A5" w:rsidP="006C1D79">
            <w:pPr>
              <w:jc w:val="center"/>
              <w:rPr>
                <w:rFonts w:asciiTheme="minorHAnsi" w:hAnsiTheme="minorHAnsi" w:cstheme="minorHAnsi"/>
                <w:b/>
                <w:sz w:val="20"/>
              </w:rPr>
            </w:pPr>
          </w:p>
        </w:tc>
        <w:tc>
          <w:tcPr>
            <w:tcW w:w="3119" w:type="dxa"/>
            <w:gridSpan w:val="2"/>
            <w:tcBorders>
              <w:top w:val="single" w:sz="4" w:space="0" w:color="auto"/>
              <w:bottom w:val="single" w:sz="4" w:space="0" w:color="auto"/>
              <w:right w:val="single" w:sz="4" w:space="0" w:color="auto"/>
            </w:tcBorders>
            <w:tcMar>
              <w:top w:w="45" w:type="dxa"/>
            </w:tcMar>
            <w:vAlign w:val="center"/>
          </w:tcPr>
          <w:p w14:paraId="1585781B" w14:textId="77777777" w:rsidR="00FF47A5" w:rsidRPr="00823628" w:rsidRDefault="00FF47A5" w:rsidP="006C1D79">
            <w:pPr>
              <w:jc w:val="center"/>
              <w:rPr>
                <w:rFonts w:asciiTheme="minorHAnsi" w:hAnsiTheme="minorHAnsi" w:cstheme="minorHAnsi"/>
                <w:b/>
                <w:sz w:val="20"/>
              </w:rPr>
            </w:pPr>
          </w:p>
        </w:tc>
        <w:tc>
          <w:tcPr>
            <w:tcW w:w="2516" w:type="dxa"/>
            <w:tcBorders>
              <w:top w:val="single" w:sz="4" w:space="0" w:color="auto"/>
              <w:left w:val="single" w:sz="4" w:space="0" w:color="auto"/>
              <w:bottom w:val="single" w:sz="4" w:space="0" w:color="auto"/>
            </w:tcBorders>
            <w:tcMar>
              <w:top w:w="45" w:type="dxa"/>
            </w:tcMar>
            <w:vAlign w:val="center"/>
          </w:tcPr>
          <w:p w14:paraId="3C5D4E98" w14:textId="77777777" w:rsidR="00FF47A5" w:rsidRPr="00823628" w:rsidRDefault="00FF47A5" w:rsidP="006C1D79">
            <w:pPr>
              <w:jc w:val="center"/>
              <w:rPr>
                <w:rFonts w:asciiTheme="minorHAnsi" w:hAnsiTheme="minorHAnsi" w:cstheme="minorHAnsi"/>
                <w:b/>
                <w:sz w:val="20"/>
              </w:rPr>
            </w:pPr>
          </w:p>
        </w:tc>
      </w:tr>
      <w:tr w:rsidR="00FF47A5" w:rsidRPr="00823628" w14:paraId="2761CC76" w14:textId="77777777" w:rsidTr="006C1D79">
        <w:trPr>
          <w:trHeight w:val="283"/>
        </w:trPr>
        <w:tc>
          <w:tcPr>
            <w:tcW w:w="1524" w:type="dxa"/>
            <w:tcMar>
              <w:top w:w="45" w:type="dxa"/>
            </w:tcMar>
            <w:vAlign w:val="center"/>
          </w:tcPr>
          <w:p w14:paraId="391DFEE0" w14:textId="77777777" w:rsidR="00FF47A5" w:rsidRPr="00823628" w:rsidRDefault="00FF47A5" w:rsidP="006C1D79">
            <w:pPr>
              <w:jc w:val="center"/>
              <w:rPr>
                <w:rFonts w:asciiTheme="minorHAnsi" w:hAnsiTheme="minorHAnsi" w:cstheme="minorHAnsi"/>
                <w:b/>
                <w:sz w:val="20"/>
              </w:rPr>
            </w:pPr>
          </w:p>
        </w:tc>
        <w:tc>
          <w:tcPr>
            <w:tcW w:w="2128" w:type="dxa"/>
            <w:vAlign w:val="center"/>
          </w:tcPr>
          <w:p w14:paraId="4EC7A081" w14:textId="77777777" w:rsidR="00FF47A5" w:rsidRPr="00823628" w:rsidRDefault="00FF47A5" w:rsidP="006C1D79">
            <w:pPr>
              <w:jc w:val="center"/>
              <w:rPr>
                <w:rFonts w:asciiTheme="minorHAnsi" w:hAnsiTheme="minorHAnsi" w:cstheme="minorHAnsi"/>
                <w:b/>
                <w:sz w:val="20"/>
              </w:rPr>
            </w:pPr>
          </w:p>
        </w:tc>
        <w:tc>
          <w:tcPr>
            <w:tcW w:w="3119" w:type="dxa"/>
            <w:gridSpan w:val="2"/>
            <w:tcBorders>
              <w:top w:val="single" w:sz="4" w:space="0" w:color="auto"/>
              <w:bottom w:val="single" w:sz="4" w:space="0" w:color="auto"/>
              <w:right w:val="single" w:sz="4" w:space="0" w:color="auto"/>
            </w:tcBorders>
            <w:tcMar>
              <w:top w:w="45" w:type="dxa"/>
            </w:tcMar>
            <w:vAlign w:val="center"/>
          </w:tcPr>
          <w:p w14:paraId="5B65597E" w14:textId="77777777" w:rsidR="00FF47A5" w:rsidRPr="00823628" w:rsidRDefault="00FF47A5" w:rsidP="006C1D79">
            <w:pPr>
              <w:jc w:val="center"/>
              <w:rPr>
                <w:rFonts w:asciiTheme="minorHAnsi" w:hAnsiTheme="minorHAnsi" w:cstheme="minorHAnsi"/>
                <w:b/>
                <w:sz w:val="20"/>
              </w:rPr>
            </w:pPr>
          </w:p>
        </w:tc>
        <w:tc>
          <w:tcPr>
            <w:tcW w:w="2516" w:type="dxa"/>
            <w:tcBorders>
              <w:top w:val="single" w:sz="4" w:space="0" w:color="auto"/>
              <w:left w:val="single" w:sz="4" w:space="0" w:color="auto"/>
              <w:bottom w:val="single" w:sz="4" w:space="0" w:color="auto"/>
            </w:tcBorders>
            <w:tcMar>
              <w:top w:w="45" w:type="dxa"/>
            </w:tcMar>
            <w:vAlign w:val="center"/>
          </w:tcPr>
          <w:p w14:paraId="5A270E70" w14:textId="77777777" w:rsidR="00FF47A5" w:rsidRPr="00823628" w:rsidRDefault="00FF47A5" w:rsidP="006C1D79">
            <w:pPr>
              <w:jc w:val="center"/>
              <w:rPr>
                <w:rFonts w:asciiTheme="minorHAnsi" w:hAnsiTheme="minorHAnsi" w:cstheme="minorHAnsi"/>
                <w:b/>
                <w:sz w:val="20"/>
              </w:rPr>
            </w:pPr>
          </w:p>
        </w:tc>
      </w:tr>
      <w:tr w:rsidR="00FF47A5" w:rsidRPr="00823628" w14:paraId="71A0DCFC" w14:textId="77777777" w:rsidTr="006C1D79">
        <w:trPr>
          <w:trHeight w:val="283"/>
        </w:trPr>
        <w:tc>
          <w:tcPr>
            <w:tcW w:w="1524" w:type="dxa"/>
            <w:tcMar>
              <w:top w:w="45" w:type="dxa"/>
            </w:tcMar>
            <w:vAlign w:val="center"/>
          </w:tcPr>
          <w:p w14:paraId="6DED8250" w14:textId="77777777" w:rsidR="00FF47A5" w:rsidRPr="00823628" w:rsidRDefault="00FF47A5" w:rsidP="006C1D79">
            <w:pPr>
              <w:jc w:val="center"/>
              <w:rPr>
                <w:rFonts w:asciiTheme="minorHAnsi" w:hAnsiTheme="minorHAnsi" w:cstheme="minorHAnsi"/>
                <w:b/>
                <w:sz w:val="20"/>
              </w:rPr>
            </w:pPr>
          </w:p>
        </w:tc>
        <w:tc>
          <w:tcPr>
            <w:tcW w:w="2128" w:type="dxa"/>
            <w:vAlign w:val="center"/>
          </w:tcPr>
          <w:p w14:paraId="4BAD20C9" w14:textId="77777777" w:rsidR="00FF47A5" w:rsidRPr="00823628" w:rsidRDefault="00FF47A5" w:rsidP="006C1D79">
            <w:pPr>
              <w:jc w:val="center"/>
              <w:rPr>
                <w:rFonts w:asciiTheme="minorHAnsi" w:hAnsiTheme="minorHAnsi" w:cstheme="minorHAnsi"/>
                <w:b/>
                <w:sz w:val="20"/>
              </w:rPr>
            </w:pPr>
          </w:p>
        </w:tc>
        <w:tc>
          <w:tcPr>
            <w:tcW w:w="3119" w:type="dxa"/>
            <w:gridSpan w:val="2"/>
            <w:tcBorders>
              <w:top w:val="single" w:sz="4" w:space="0" w:color="auto"/>
              <w:bottom w:val="single" w:sz="4" w:space="0" w:color="auto"/>
              <w:right w:val="single" w:sz="4" w:space="0" w:color="auto"/>
            </w:tcBorders>
            <w:tcMar>
              <w:top w:w="45" w:type="dxa"/>
            </w:tcMar>
            <w:vAlign w:val="center"/>
          </w:tcPr>
          <w:p w14:paraId="4BCFA43F" w14:textId="77777777" w:rsidR="00FF47A5" w:rsidRPr="00823628" w:rsidRDefault="00FF47A5" w:rsidP="006C1D79">
            <w:pPr>
              <w:jc w:val="center"/>
              <w:rPr>
                <w:rFonts w:asciiTheme="minorHAnsi" w:hAnsiTheme="minorHAnsi" w:cstheme="minorHAnsi"/>
                <w:b/>
                <w:sz w:val="20"/>
              </w:rPr>
            </w:pPr>
          </w:p>
        </w:tc>
        <w:tc>
          <w:tcPr>
            <w:tcW w:w="2516" w:type="dxa"/>
            <w:tcBorders>
              <w:top w:val="single" w:sz="4" w:space="0" w:color="auto"/>
              <w:left w:val="single" w:sz="4" w:space="0" w:color="auto"/>
              <w:bottom w:val="single" w:sz="4" w:space="0" w:color="auto"/>
            </w:tcBorders>
            <w:tcMar>
              <w:top w:w="45" w:type="dxa"/>
            </w:tcMar>
            <w:vAlign w:val="center"/>
          </w:tcPr>
          <w:p w14:paraId="77DCEDEF" w14:textId="77777777" w:rsidR="00FF47A5" w:rsidRPr="00823628" w:rsidRDefault="00FF47A5" w:rsidP="006C1D79">
            <w:pPr>
              <w:jc w:val="center"/>
              <w:rPr>
                <w:rFonts w:asciiTheme="minorHAnsi" w:hAnsiTheme="minorHAnsi" w:cstheme="minorHAnsi"/>
                <w:b/>
                <w:sz w:val="20"/>
              </w:rPr>
            </w:pPr>
          </w:p>
        </w:tc>
      </w:tr>
      <w:tr w:rsidR="00FF47A5" w:rsidRPr="00823628" w14:paraId="675F6F56" w14:textId="77777777" w:rsidTr="006C1D79">
        <w:trPr>
          <w:trHeight w:val="283"/>
        </w:trPr>
        <w:tc>
          <w:tcPr>
            <w:tcW w:w="1524" w:type="dxa"/>
            <w:tcMar>
              <w:top w:w="45" w:type="dxa"/>
            </w:tcMar>
            <w:vAlign w:val="center"/>
          </w:tcPr>
          <w:p w14:paraId="434AB6CB" w14:textId="77777777" w:rsidR="00FF47A5" w:rsidRPr="00823628" w:rsidRDefault="00FF47A5" w:rsidP="006C1D79">
            <w:pPr>
              <w:jc w:val="center"/>
              <w:rPr>
                <w:rFonts w:asciiTheme="minorHAnsi" w:hAnsiTheme="minorHAnsi" w:cstheme="minorHAnsi"/>
                <w:b/>
                <w:sz w:val="20"/>
              </w:rPr>
            </w:pPr>
          </w:p>
        </w:tc>
        <w:tc>
          <w:tcPr>
            <w:tcW w:w="2128" w:type="dxa"/>
            <w:vAlign w:val="center"/>
          </w:tcPr>
          <w:p w14:paraId="24535E58" w14:textId="77777777" w:rsidR="00FF47A5" w:rsidRPr="00823628" w:rsidRDefault="00FF47A5" w:rsidP="006C1D79">
            <w:pPr>
              <w:jc w:val="center"/>
              <w:rPr>
                <w:rFonts w:asciiTheme="minorHAnsi" w:hAnsiTheme="minorHAnsi" w:cstheme="minorHAnsi"/>
                <w:b/>
                <w:sz w:val="20"/>
              </w:rPr>
            </w:pPr>
          </w:p>
        </w:tc>
        <w:tc>
          <w:tcPr>
            <w:tcW w:w="3119" w:type="dxa"/>
            <w:gridSpan w:val="2"/>
            <w:tcBorders>
              <w:top w:val="single" w:sz="4" w:space="0" w:color="auto"/>
              <w:bottom w:val="single" w:sz="4" w:space="0" w:color="auto"/>
              <w:right w:val="single" w:sz="4" w:space="0" w:color="auto"/>
            </w:tcBorders>
            <w:tcMar>
              <w:top w:w="45" w:type="dxa"/>
            </w:tcMar>
            <w:vAlign w:val="center"/>
          </w:tcPr>
          <w:p w14:paraId="2D570C38" w14:textId="77777777" w:rsidR="00FF47A5" w:rsidRPr="00823628" w:rsidRDefault="00FF47A5" w:rsidP="006C1D79">
            <w:pPr>
              <w:jc w:val="center"/>
              <w:rPr>
                <w:rFonts w:asciiTheme="minorHAnsi" w:hAnsiTheme="minorHAnsi" w:cstheme="minorHAnsi"/>
                <w:b/>
                <w:sz w:val="20"/>
              </w:rPr>
            </w:pPr>
          </w:p>
        </w:tc>
        <w:tc>
          <w:tcPr>
            <w:tcW w:w="2516" w:type="dxa"/>
            <w:tcBorders>
              <w:top w:val="single" w:sz="4" w:space="0" w:color="auto"/>
              <w:left w:val="single" w:sz="4" w:space="0" w:color="auto"/>
              <w:bottom w:val="single" w:sz="4" w:space="0" w:color="auto"/>
            </w:tcBorders>
            <w:tcMar>
              <w:top w:w="45" w:type="dxa"/>
            </w:tcMar>
            <w:vAlign w:val="center"/>
          </w:tcPr>
          <w:p w14:paraId="7F7C874C" w14:textId="77777777" w:rsidR="00FF47A5" w:rsidRPr="00823628" w:rsidRDefault="00FF47A5" w:rsidP="006C1D79">
            <w:pPr>
              <w:jc w:val="center"/>
              <w:rPr>
                <w:rFonts w:asciiTheme="minorHAnsi" w:hAnsiTheme="minorHAnsi" w:cstheme="minorHAnsi"/>
                <w:b/>
                <w:sz w:val="20"/>
              </w:rPr>
            </w:pPr>
          </w:p>
        </w:tc>
      </w:tr>
      <w:tr w:rsidR="00FF47A5" w:rsidRPr="00823628" w14:paraId="4F83CEA6" w14:textId="77777777" w:rsidTr="006C1D79">
        <w:trPr>
          <w:trHeight w:val="283"/>
        </w:trPr>
        <w:tc>
          <w:tcPr>
            <w:tcW w:w="1524" w:type="dxa"/>
            <w:tcMar>
              <w:top w:w="45" w:type="dxa"/>
            </w:tcMar>
            <w:vAlign w:val="center"/>
          </w:tcPr>
          <w:p w14:paraId="533F127A" w14:textId="77777777" w:rsidR="00FF47A5" w:rsidRPr="00823628" w:rsidRDefault="00FF47A5" w:rsidP="006C1D79">
            <w:pPr>
              <w:jc w:val="center"/>
              <w:rPr>
                <w:rFonts w:asciiTheme="minorHAnsi" w:hAnsiTheme="minorHAnsi" w:cstheme="minorHAnsi"/>
                <w:b/>
                <w:sz w:val="20"/>
              </w:rPr>
            </w:pPr>
          </w:p>
        </w:tc>
        <w:tc>
          <w:tcPr>
            <w:tcW w:w="2128" w:type="dxa"/>
            <w:vAlign w:val="center"/>
          </w:tcPr>
          <w:p w14:paraId="35B4C32A" w14:textId="77777777" w:rsidR="00FF47A5" w:rsidRPr="00823628" w:rsidRDefault="00FF47A5" w:rsidP="006C1D79">
            <w:pPr>
              <w:jc w:val="center"/>
              <w:rPr>
                <w:rFonts w:asciiTheme="minorHAnsi" w:hAnsiTheme="minorHAnsi" w:cstheme="minorHAnsi"/>
                <w:b/>
                <w:sz w:val="20"/>
              </w:rPr>
            </w:pPr>
          </w:p>
        </w:tc>
        <w:tc>
          <w:tcPr>
            <w:tcW w:w="3119" w:type="dxa"/>
            <w:gridSpan w:val="2"/>
            <w:tcBorders>
              <w:top w:val="single" w:sz="4" w:space="0" w:color="auto"/>
              <w:bottom w:val="single" w:sz="4" w:space="0" w:color="auto"/>
              <w:right w:val="single" w:sz="4" w:space="0" w:color="auto"/>
            </w:tcBorders>
            <w:tcMar>
              <w:top w:w="45" w:type="dxa"/>
            </w:tcMar>
            <w:vAlign w:val="center"/>
          </w:tcPr>
          <w:p w14:paraId="72AFEADC" w14:textId="77777777" w:rsidR="00FF47A5" w:rsidRPr="00823628" w:rsidRDefault="00FF47A5" w:rsidP="006C1D79">
            <w:pPr>
              <w:jc w:val="center"/>
              <w:rPr>
                <w:rFonts w:asciiTheme="minorHAnsi" w:hAnsiTheme="minorHAnsi" w:cstheme="minorHAnsi"/>
                <w:b/>
                <w:sz w:val="20"/>
              </w:rPr>
            </w:pPr>
          </w:p>
        </w:tc>
        <w:tc>
          <w:tcPr>
            <w:tcW w:w="2516" w:type="dxa"/>
            <w:tcBorders>
              <w:top w:val="single" w:sz="4" w:space="0" w:color="auto"/>
              <w:left w:val="single" w:sz="4" w:space="0" w:color="auto"/>
              <w:bottom w:val="single" w:sz="4" w:space="0" w:color="auto"/>
            </w:tcBorders>
            <w:tcMar>
              <w:top w:w="45" w:type="dxa"/>
            </w:tcMar>
            <w:vAlign w:val="center"/>
          </w:tcPr>
          <w:p w14:paraId="61D1FA7F" w14:textId="77777777" w:rsidR="00FF47A5" w:rsidRPr="00823628" w:rsidRDefault="00FF47A5" w:rsidP="006C1D79">
            <w:pPr>
              <w:jc w:val="center"/>
              <w:rPr>
                <w:rFonts w:asciiTheme="minorHAnsi" w:hAnsiTheme="minorHAnsi" w:cstheme="minorHAnsi"/>
                <w:b/>
                <w:sz w:val="20"/>
              </w:rPr>
            </w:pPr>
          </w:p>
        </w:tc>
      </w:tr>
      <w:tr w:rsidR="00FF47A5" w:rsidRPr="00823628" w14:paraId="2E963638" w14:textId="77777777" w:rsidTr="006C1D79">
        <w:trPr>
          <w:trHeight w:val="283"/>
        </w:trPr>
        <w:tc>
          <w:tcPr>
            <w:tcW w:w="1524" w:type="dxa"/>
            <w:tcMar>
              <w:top w:w="45" w:type="dxa"/>
            </w:tcMar>
            <w:vAlign w:val="center"/>
          </w:tcPr>
          <w:p w14:paraId="0E9BA175" w14:textId="77777777" w:rsidR="00FF47A5" w:rsidRPr="00823628" w:rsidRDefault="00FF47A5" w:rsidP="006C1D79">
            <w:pPr>
              <w:jc w:val="center"/>
              <w:rPr>
                <w:rFonts w:asciiTheme="minorHAnsi" w:hAnsiTheme="minorHAnsi" w:cstheme="minorHAnsi"/>
                <w:b/>
                <w:sz w:val="20"/>
              </w:rPr>
            </w:pPr>
          </w:p>
        </w:tc>
        <w:tc>
          <w:tcPr>
            <w:tcW w:w="2128" w:type="dxa"/>
            <w:vAlign w:val="center"/>
          </w:tcPr>
          <w:p w14:paraId="038DAF3E" w14:textId="77777777" w:rsidR="00FF47A5" w:rsidRPr="00823628" w:rsidRDefault="00FF47A5" w:rsidP="006C1D79">
            <w:pPr>
              <w:jc w:val="center"/>
              <w:rPr>
                <w:rFonts w:asciiTheme="minorHAnsi" w:hAnsiTheme="minorHAnsi" w:cstheme="minorHAnsi"/>
                <w:b/>
                <w:sz w:val="20"/>
              </w:rPr>
            </w:pPr>
          </w:p>
        </w:tc>
        <w:tc>
          <w:tcPr>
            <w:tcW w:w="3119" w:type="dxa"/>
            <w:gridSpan w:val="2"/>
            <w:tcBorders>
              <w:top w:val="single" w:sz="4" w:space="0" w:color="auto"/>
              <w:bottom w:val="single" w:sz="4" w:space="0" w:color="auto"/>
              <w:right w:val="single" w:sz="4" w:space="0" w:color="auto"/>
            </w:tcBorders>
            <w:tcMar>
              <w:top w:w="45" w:type="dxa"/>
            </w:tcMar>
            <w:vAlign w:val="center"/>
          </w:tcPr>
          <w:p w14:paraId="6D8897AA" w14:textId="77777777" w:rsidR="00FF47A5" w:rsidRPr="00823628" w:rsidRDefault="00FF47A5" w:rsidP="006C1D79">
            <w:pPr>
              <w:jc w:val="center"/>
              <w:rPr>
                <w:rFonts w:asciiTheme="minorHAnsi" w:hAnsiTheme="minorHAnsi" w:cstheme="minorHAnsi"/>
                <w:b/>
                <w:sz w:val="20"/>
              </w:rPr>
            </w:pPr>
          </w:p>
        </w:tc>
        <w:tc>
          <w:tcPr>
            <w:tcW w:w="2516" w:type="dxa"/>
            <w:tcBorders>
              <w:top w:val="single" w:sz="4" w:space="0" w:color="auto"/>
              <w:left w:val="single" w:sz="4" w:space="0" w:color="auto"/>
              <w:bottom w:val="single" w:sz="4" w:space="0" w:color="auto"/>
            </w:tcBorders>
            <w:tcMar>
              <w:top w:w="45" w:type="dxa"/>
            </w:tcMar>
            <w:vAlign w:val="center"/>
          </w:tcPr>
          <w:p w14:paraId="2C2F532A" w14:textId="77777777" w:rsidR="00FF47A5" w:rsidRPr="00823628" w:rsidRDefault="00FF47A5" w:rsidP="006C1D79">
            <w:pPr>
              <w:jc w:val="center"/>
              <w:rPr>
                <w:rFonts w:asciiTheme="minorHAnsi" w:hAnsiTheme="minorHAnsi" w:cstheme="minorHAnsi"/>
                <w:b/>
                <w:sz w:val="20"/>
              </w:rPr>
            </w:pPr>
          </w:p>
        </w:tc>
      </w:tr>
      <w:tr w:rsidR="00FF47A5" w:rsidRPr="00823628" w14:paraId="5BBC7378" w14:textId="77777777" w:rsidTr="006C1D79">
        <w:trPr>
          <w:trHeight w:val="283"/>
        </w:trPr>
        <w:tc>
          <w:tcPr>
            <w:tcW w:w="1524" w:type="dxa"/>
            <w:tcMar>
              <w:top w:w="45" w:type="dxa"/>
            </w:tcMar>
            <w:vAlign w:val="center"/>
          </w:tcPr>
          <w:p w14:paraId="53AAD284" w14:textId="77777777" w:rsidR="00FF47A5" w:rsidRPr="00823628" w:rsidRDefault="00FF47A5" w:rsidP="006C1D79">
            <w:pPr>
              <w:jc w:val="center"/>
              <w:rPr>
                <w:rFonts w:asciiTheme="minorHAnsi" w:hAnsiTheme="minorHAnsi" w:cstheme="minorHAnsi"/>
                <w:b/>
                <w:sz w:val="20"/>
              </w:rPr>
            </w:pPr>
          </w:p>
        </w:tc>
        <w:tc>
          <w:tcPr>
            <w:tcW w:w="2128" w:type="dxa"/>
            <w:vAlign w:val="center"/>
          </w:tcPr>
          <w:p w14:paraId="5B5AF96E" w14:textId="77777777" w:rsidR="00FF47A5" w:rsidRPr="00823628" w:rsidRDefault="00FF47A5" w:rsidP="006C1D79">
            <w:pPr>
              <w:jc w:val="center"/>
              <w:rPr>
                <w:rFonts w:asciiTheme="minorHAnsi" w:hAnsiTheme="minorHAnsi" w:cstheme="minorHAnsi"/>
                <w:b/>
                <w:sz w:val="20"/>
              </w:rPr>
            </w:pPr>
          </w:p>
        </w:tc>
        <w:tc>
          <w:tcPr>
            <w:tcW w:w="3119" w:type="dxa"/>
            <w:gridSpan w:val="2"/>
            <w:tcBorders>
              <w:top w:val="single" w:sz="4" w:space="0" w:color="auto"/>
              <w:bottom w:val="single" w:sz="4" w:space="0" w:color="auto"/>
              <w:right w:val="single" w:sz="4" w:space="0" w:color="auto"/>
            </w:tcBorders>
            <w:tcMar>
              <w:top w:w="45" w:type="dxa"/>
            </w:tcMar>
            <w:vAlign w:val="center"/>
          </w:tcPr>
          <w:p w14:paraId="4C1FC4E1" w14:textId="77777777" w:rsidR="00FF47A5" w:rsidRPr="00823628" w:rsidRDefault="00FF47A5" w:rsidP="006C1D79">
            <w:pPr>
              <w:jc w:val="center"/>
              <w:rPr>
                <w:rFonts w:asciiTheme="minorHAnsi" w:hAnsiTheme="minorHAnsi" w:cstheme="minorHAnsi"/>
                <w:b/>
                <w:sz w:val="20"/>
              </w:rPr>
            </w:pPr>
          </w:p>
        </w:tc>
        <w:tc>
          <w:tcPr>
            <w:tcW w:w="2516" w:type="dxa"/>
            <w:tcBorders>
              <w:top w:val="single" w:sz="4" w:space="0" w:color="auto"/>
              <w:left w:val="single" w:sz="4" w:space="0" w:color="auto"/>
              <w:bottom w:val="single" w:sz="4" w:space="0" w:color="auto"/>
            </w:tcBorders>
            <w:tcMar>
              <w:top w:w="45" w:type="dxa"/>
            </w:tcMar>
            <w:vAlign w:val="center"/>
          </w:tcPr>
          <w:p w14:paraId="79D0D65C" w14:textId="77777777" w:rsidR="00FF47A5" w:rsidRPr="00823628" w:rsidRDefault="00FF47A5" w:rsidP="006C1D79">
            <w:pPr>
              <w:jc w:val="center"/>
              <w:rPr>
                <w:rFonts w:asciiTheme="minorHAnsi" w:hAnsiTheme="minorHAnsi" w:cstheme="minorHAnsi"/>
                <w:b/>
                <w:sz w:val="20"/>
              </w:rPr>
            </w:pPr>
          </w:p>
        </w:tc>
      </w:tr>
      <w:tr w:rsidR="00FF47A5" w:rsidRPr="00823628" w14:paraId="070F44E9" w14:textId="77777777" w:rsidTr="006C1D79">
        <w:trPr>
          <w:trHeight w:val="283"/>
        </w:trPr>
        <w:tc>
          <w:tcPr>
            <w:tcW w:w="1524" w:type="dxa"/>
            <w:tcMar>
              <w:top w:w="45" w:type="dxa"/>
            </w:tcMar>
            <w:vAlign w:val="center"/>
          </w:tcPr>
          <w:p w14:paraId="67A699BC" w14:textId="77777777" w:rsidR="00FF47A5" w:rsidRPr="00823628" w:rsidRDefault="00FF47A5" w:rsidP="006C1D79">
            <w:pPr>
              <w:jc w:val="center"/>
              <w:rPr>
                <w:rFonts w:asciiTheme="minorHAnsi" w:hAnsiTheme="minorHAnsi" w:cstheme="minorHAnsi"/>
                <w:b/>
                <w:sz w:val="20"/>
              </w:rPr>
            </w:pPr>
          </w:p>
        </w:tc>
        <w:tc>
          <w:tcPr>
            <w:tcW w:w="2128" w:type="dxa"/>
            <w:vAlign w:val="center"/>
          </w:tcPr>
          <w:p w14:paraId="7D64A4A6" w14:textId="77777777" w:rsidR="00FF47A5" w:rsidRPr="00823628" w:rsidRDefault="00FF47A5" w:rsidP="006C1D79">
            <w:pPr>
              <w:jc w:val="center"/>
              <w:rPr>
                <w:rFonts w:asciiTheme="minorHAnsi" w:hAnsiTheme="minorHAnsi" w:cstheme="minorHAnsi"/>
                <w:b/>
                <w:sz w:val="20"/>
              </w:rPr>
            </w:pPr>
          </w:p>
        </w:tc>
        <w:tc>
          <w:tcPr>
            <w:tcW w:w="3119" w:type="dxa"/>
            <w:gridSpan w:val="2"/>
            <w:tcBorders>
              <w:top w:val="single" w:sz="4" w:space="0" w:color="auto"/>
              <w:bottom w:val="single" w:sz="4" w:space="0" w:color="auto"/>
              <w:right w:val="single" w:sz="4" w:space="0" w:color="auto"/>
            </w:tcBorders>
            <w:tcMar>
              <w:top w:w="45" w:type="dxa"/>
            </w:tcMar>
            <w:vAlign w:val="center"/>
          </w:tcPr>
          <w:p w14:paraId="190D6EF7" w14:textId="77777777" w:rsidR="00FF47A5" w:rsidRPr="00823628" w:rsidRDefault="00FF47A5" w:rsidP="006C1D79">
            <w:pPr>
              <w:jc w:val="center"/>
              <w:rPr>
                <w:rFonts w:asciiTheme="minorHAnsi" w:hAnsiTheme="minorHAnsi" w:cstheme="minorHAnsi"/>
                <w:b/>
                <w:sz w:val="20"/>
              </w:rPr>
            </w:pPr>
          </w:p>
        </w:tc>
        <w:tc>
          <w:tcPr>
            <w:tcW w:w="2516" w:type="dxa"/>
            <w:tcBorders>
              <w:top w:val="single" w:sz="4" w:space="0" w:color="auto"/>
              <w:left w:val="single" w:sz="4" w:space="0" w:color="auto"/>
              <w:bottom w:val="single" w:sz="4" w:space="0" w:color="auto"/>
            </w:tcBorders>
            <w:tcMar>
              <w:top w:w="45" w:type="dxa"/>
            </w:tcMar>
            <w:vAlign w:val="center"/>
          </w:tcPr>
          <w:p w14:paraId="3366BA8B" w14:textId="77777777" w:rsidR="00FF47A5" w:rsidRPr="00823628" w:rsidRDefault="00FF47A5" w:rsidP="006C1D79">
            <w:pPr>
              <w:jc w:val="center"/>
              <w:rPr>
                <w:rFonts w:asciiTheme="minorHAnsi" w:hAnsiTheme="minorHAnsi" w:cstheme="minorHAnsi"/>
                <w:b/>
                <w:sz w:val="20"/>
              </w:rPr>
            </w:pPr>
          </w:p>
        </w:tc>
      </w:tr>
      <w:tr w:rsidR="00FF47A5" w:rsidRPr="00823628" w14:paraId="471871B2" w14:textId="77777777" w:rsidTr="006C1D79">
        <w:trPr>
          <w:trHeight w:val="283"/>
        </w:trPr>
        <w:tc>
          <w:tcPr>
            <w:tcW w:w="1524" w:type="dxa"/>
            <w:tcMar>
              <w:top w:w="45" w:type="dxa"/>
            </w:tcMar>
            <w:vAlign w:val="center"/>
          </w:tcPr>
          <w:p w14:paraId="6FD34D06" w14:textId="77777777" w:rsidR="00FF47A5" w:rsidRPr="00823628" w:rsidRDefault="00FF47A5" w:rsidP="006C1D79">
            <w:pPr>
              <w:jc w:val="center"/>
              <w:rPr>
                <w:rFonts w:asciiTheme="minorHAnsi" w:hAnsiTheme="minorHAnsi" w:cstheme="minorHAnsi"/>
                <w:b/>
                <w:sz w:val="20"/>
              </w:rPr>
            </w:pPr>
          </w:p>
        </w:tc>
        <w:tc>
          <w:tcPr>
            <w:tcW w:w="2128" w:type="dxa"/>
            <w:vAlign w:val="center"/>
          </w:tcPr>
          <w:p w14:paraId="183EC9BB" w14:textId="77777777" w:rsidR="00FF47A5" w:rsidRPr="00823628" w:rsidRDefault="00FF47A5" w:rsidP="006C1D79">
            <w:pPr>
              <w:jc w:val="center"/>
              <w:rPr>
                <w:rFonts w:asciiTheme="minorHAnsi" w:hAnsiTheme="minorHAnsi" w:cstheme="minorHAnsi"/>
                <w:b/>
                <w:sz w:val="20"/>
              </w:rPr>
            </w:pPr>
          </w:p>
        </w:tc>
        <w:tc>
          <w:tcPr>
            <w:tcW w:w="3119" w:type="dxa"/>
            <w:gridSpan w:val="2"/>
            <w:tcBorders>
              <w:top w:val="single" w:sz="4" w:space="0" w:color="auto"/>
              <w:bottom w:val="single" w:sz="4" w:space="0" w:color="auto"/>
              <w:right w:val="single" w:sz="4" w:space="0" w:color="auto"/>
            </w:tcBorders>
            <w:tcMar>
              <w:top w:w="45" w:type="dxa"/>
            </w:tcMar>
            <w:vAlign w:val="center"/>
          </w:tcPr>
          <w:p w14:paraId="3BCDC9CD" w14:textId="77777777" w:rsidR="00FF47A5" w:rsidRPr="00823628" w:rsidRDefault="00FF47A5" w:rsidP="006C1D79">
            <w:pPr>
              <w:jc w:val="center"/>
              <w:rPr>
                <w:rFonts w:asciiTheme="minorHAnsi" w:hAnsiTheme="minorHAnsi" w:cstheme="minorHAnsi"/>
                <w:b/>
                <w:sz w:val="20"/>
              </w:rPr>
            </w:pPr>
          </w:p>
        </w:tc>
        <w:tc>
          <w:tcPr>
            <w:tcW w:w="2516" w:type="dxa"/>
            <w:tcBorders>
              <w:top w:val="single" w:sz="4" w:space="0" w:color="auto"/>
              <w:left w:val="single" w:sz="4" w:space="0" w:color="auto"/>
              <w:bottom w:val="single" w:sz="4" w:space="0" w:color="auto"/>
            </w:tcBorders>
            <w:tcMar>
              <w:top w:w="45" w:type="dxa"/>
            </w:tcMar>
            <w:vAlign w:val="center"/>
          </w:tcPr>
          <w:p w14:paraId="60C38028" w14:textId="77777777" w:rsidR="00FF47A5" w:rsidRPr="00823628" w:rsidRDefault="00FF47A5" w:rsidP="006C1D79">
            <w:pPr>
              <w:jc w:val="center"/>
              <w:rPr>
                <w:rFonts w:asciiTheme="minorHAnsi" w:hAnsiTheme="minorHAnsi" w:cstheme="minorHAnsi"/>
                <w:b/>
                <w:sz w:val="20"/>
              </w:rPr>
            </w:pPr>
          </w:p>
        </w:tc>
      </w:tr>
      <w:tr w:rsidR="00FF47A5" w:rsidRPr="00823628" w14:paraId="5661DF54" w14:textId="77777777" w:rsidTr="006C1D79">
        <w:trPr>
          <w:trHeight w:val="283"/>
        </w:trPr>
        <w:tc>
          <w:tcPr>
            <w:tcW w:w="1524" w:type="dxa"/>
            <w:tcMar>
              <w:top w:w="45" w:type="dxa"/>
            </w:tcMar>
            <w:vAlign w:val="center"/>
          </w:tcPr>
          <w:p w14:paraId="0FCE9A7A" w14:textId="77777777" w:rsidR="00FF47A5" w:rsidRPr="00823628" w:rsidRDefault="00FF47A5" w:rsidP="006C1D79">
            <w:pPr>
              <w:jc w:val="center"/>
              <w:rPr>
                <w:rFonts w:asciiTheme="minorHAnsi" w:hAnsiTheme="minorHAnsi" w:cstheme="minorHAnsi"/>
                <w:b/>
                <w:sz w:val="20"/>
              </w:rPr>
            </w:pPr>
          </w:p>
        </w:tc>
        <w:tc>
          <w:tcPr>
            <w:tcW w:w="2128" w:type="dxa"/>
            <w:vAlign w:val="center"/>
          </w:tcPr>
          <w:p w14:paraId="0408E183" w14:textId="77777777" w:rsidR="00FF47A5" w:rsidRPr="00823628" w:rsidRDefault="00FF47A5" w:rsidP="006C1D79">
            <w:pPr>
              <w:jc w:val="center"/>
              <w:rPr>
                <w:rFonts w:asciiTheme="minorHAnsi" w:hAnsiTheme="minorHAnsi" w:cstheme="minorHAnsi"/>
                <w:b/>
                <w:sz w:val="20"/>
              </w:rPr>
            </w:pPr>
          </w:p>
        </w:tc>
        <w:tc>
          <w:tcPr>
            <w:tcW w:w="3119" w:type="dxa"/>
            <w:gridSpan w:val="2"/>
            <w:tcBorders>
              <w:top w:val="single" w:sz="4" w:space="0" w:color="auto"/>
              <w:bottom w:val="single" w:sz="4" w:space="0" w:color="auto"/>
              <w:right w:val="single" w:sz="4" w:space="0" w:color="auto"/>
            </w:tcBorders>
            <w:tcMar>
              <w:top w:w="45" w:type="dxa"/>
            </w:tcMar>
            <w:vAlign w:val="center"/>
          </w:tcPr>
          <w:p w14:paraId="63C011FD" w14:textId="77777777" w:rsidR="00FF47A5" w:rsidRPr="00823628" w:rsidRDefault="00FF47A5" w:rsidP="006C1D79">
            <w:pPr>
              <w:jc w:val="center"/>
              <w:rPr>
                <w:rFonts w:asciiTheme="minorHAnsi" w:hAnsiTheme="minorHAnsi" w:cstheme="minorHAnsi"/>
                <w:b/>
                <w:sz w:val="20"/>
              </w:rPr>
            </w:pPr>
          </w:p>
        </w:tc>
        <w:tc>
          <w:tcPr>
            <w:tcW w:w="2516" w:type="dxa"/>
            <w:tcBorders>
              <w:top w:val="single" w:sz="4" w:space="0" w:color="auto"/>
              <w:left w:val="single" w:sz="4" w:space="0" w:color="auto"/>
              <w:bottom w:val="single" w:sz="4" w:space="0" w:color="auto"/>
            </w:tcBorders>
            <w:tcMar>
              <w:top w:w="45" w:type="dxa"/>
            </w:tcMar>
            <w:vAlign w:val="center"/>
          </w:tcPr>
          <w:p w14:paraId="5A7F07FA" w14:textId="77777777" w:rsidR="00FF47A5" w:rsidRPr="00823628" w:rsidRDefault="00FF47A5" w:rsidP="006C1D79">
            <w:pPr>
              <w:jc w:val="center"/>
              <w:rPr>
                <w:rFonts w:asciiTheme="minorHAnsi" w:hAnsiTheme="minorHAnsi" w:cstheme="minorHAnsi"/>
                <w:b/>
                <w:sz w:val="20"/>
              </w:rPr>
            </w:pPr>
          </w:p>
        </w:tc>
      </w:tr>
      <w:tr w:rsidR="00FF47A5" w:rsidRPr="00823628" w14:paraId="44B53AE1" w14:textId="77777777" w:rsidTr="006C1D79">
        <w:trPr>
          <w:trHeight w:val="283"/>
        </w:trPr>
        <w:tc>
          <w:tcPr>
            <w:tcW w:w="1524" w:type="dxa"/>
            <w:tcMar>
              <w:top w:w="45" w:type="dxa"/>
            </w:tcMar>
            <w:vAlign w:val="center"/>
          </w:tcPr>
          <w:p w14:paraId="03C18DBC" w14:textId="77777777" w:rsidR="00FF47A5" w:rsidRPr="00823628" w:rsidRDefault="00FF47A5" w:rsidP="006C1D79">
            <w:pPr>
              <w:jc w:val="center"/>
              <w:rPr>
                <w:rFonts w:asciiTheme="minorHAnsi" w:hAnsiTheme="minorHAnsi" w:cstheme="minorHAnsi"/>
                <w:b/>
                <w:sz w:val="20"/>
              </w:rPr>
            </w:pPr>
          </w:p>
        </w:tc>
        <w:tc>
          <w:tcPr>
            <w:tcW w:w="2128" w:type="dxa"/>
            <w:vAlign w:val="center"/>
          </w:tcPr>
          <w:p w14:paraId="33670E35" w14:textId="77777777" w:rsidR="00FF47A5" w:rsidRPr="00823628" w:rsidRDefault="00FF47A5" w:rsidP="006C1D79">
            <w:pPr>
              <w:jc w:val="center"/>
              <w:rPr>
                <w:rFonts w:asciiTheme="minorHAnsi" w:hAnsiTheme="minorHAnsi" w:cstheme="minorHAnsi"/>
                <w:b/>
                <w:sz w:val="20"/>
              </w:rPr>
            </w:pPr>
          </w:p>
        </w:tc>
        <w:tc>
          <w:tcPr>
            <w:tcW w:w="3119" w:type="dxa"/>
            <w:gridSpan w:val="2"/>
            <w:tcBorders>
              <w:top w:val="single" w:sz="4" w:space="0" w:color="auto"/>
              <w:bottom w:val="single" w:sz="4" w:space="0" w:color="auto"/>
              <w:right w:val="single" w:sz="4" w:space="0" w:color="auto"/>
            </w:tcBorders>
            <w:tcMar>
              <w:top w:w="45" w:type="dxa"/>
            </w:tcMar>
            <w:vAlign w:val="center"/>
          </w:tcPr>
          <w:p w14:paraId="1398E7D7" w14:textId="77777777" w:rsidR="00FF47A5" w:rsidRPr="00823628" w:rsidRDefault="00FF47A5" w:rsidP="006C1D79">
            <w:pPr>
              <w:jc w:val="center"/>
              <w:rPr>
                <w:rFonts w:asciiTheme="minorHAnsi" w:hAnsiTheme="minorHAnsi" w:cstheme="minorHAnsi"/>
                <w:b/>
                <w:sz w:val="20"/>
              </w:rPr>
            </w:pPr>
          </w:p>
        </w:tc>
        <w:tc>
          <w:tcPr>
            <w:tcW w:w="2516" w:type="dxa"/>
            <w:tcBorders>
              <w:top w:val="single" w:sz="4" w:space="0" w:color="auto"/>
              <w:left w:val="single" w:sz="4" w:space="0" w:color="auto"/>
              <w:bottom w:val="single" w:sz="4" w:space="0" w:color="auto"/>
            </w:tcBorders>
            <w:tcMar>
              <w:top w:w="45" w:type="dxa"/>
            </w:tcMar>
            <w:vAlign w:val="center"/>
          </w:tcPr>
          <w:p w14:paraId="6C02DBC0" w14:textId="77777777" w:rsidR="00FF47A5" w:rsidRPr="00823628" w:rsidRDefault="00FF47A5" w:rsidP="006C1D79">
            <w:pPr>
              <w:jc w:val="center"/>
              <w:rPr>
                <w:rFonts w:asciiTheme="minorHAnsi" w:hAnsiTheme="minorHAnsi" w:cstheme="minorHAnsi"/>
                <w:b/>
                <w:sz w:val="20"/>
              </w:rPr>
            </w:pPr>
          </w:p>
        </w:tc>
      </w:tr>
      <w:tr w:rsidR="00FF47A5" w:rsidRPr="00823628" w14:paraId="4DA1829B" w14:textId="77777777" w:rsidTr="006C1D79">
        <w:trPr>
          <w:trHeight w:val="283"/>
        </w:trPr>
        <w:tc>
          <w:tcPr>
            <w:tcW w:w="1524" w:type="dxa"/>
            <w:tcMar>
              <w:top w:w="45" w:type="dxa"/>
            </w:tcMar>
            <w:vAlign w:val="center"/>
          </w:tcPr>
          <w:p w14:paraId="77A09364" w14:textId="77777777" w:rsidR="00FF47A5" w:rsidRPr="00823628" w:rsidRDefault="00FF47A5" w:rsidP="006C1D79">
            <w:pPr>
              <w:jc w:val="center"/>
              <w:rPr>
                <w:rFonts w:asciiTheme="minorHAnsi" w:hAnsiTheme="minorHAnsi" w:cstheme="minorHAnsi"/>
                <w:b/>
                <w:sz w:val="20"/>
              </w:rPr>
            </w:pPr>
          </w:p>
        </w:tc>
        <w:tc>
          <w:tcPr>
            <w:tcW w:w="2128" w:type="dxa"/>
            <w:vAlign w:val="center"/>
          </w:tcPr>
          <w:p w14:paraId="6643525F" w14:textId="77777777" w:rsidR="00FF47A5" w:rsidRPr="00823628" w:rsidRDefault="00FF47A5" w:rsidP="006C1D79">
            <w:pPr>
              <w:jc w:val="center"/>
              <w:rPr>
                <w:rFonts w:asciiTheme="minorHAnsi" w:hAnsiTheme="minorHAnsi" w:cstheme="minorHAnsi"/>
                <w:b/>
                <w:sz w:val="20"/>
              </w:rPr>
            </w:pPr>
          </w:p>
        </w:tc>
        <w:tc>
          <w:tcPr>
            <w:tcW w:w="3119" w:type="dxa"/>
            <w:gridSpan w:val="2"/>
            <w:tcBorders>
              <w:top w:val="single" w:sz="4" w:space="0" w:color="auto"/>
              <w:bottom w:val="single" w:sz="4" w:space="0" w:color="auto"/>
              <w:right w:val="single" w:sz="4" w:space="0" w:color="auto"/>
            </w:tcBorders>
            <w:tcMar>
              <w:top w:w="45" w:type="dxa"/>
            </w:tcMar>
            <w:vAlign w:val="center"/>
          </w:tcPr>
          <w:p w14:paraId="3FBBE7D8" w14:textId="77777777" w:rsidR="00FF47A5" w:rsidRPr="00823628" w:rsidRDefault="00FF47A5" w:rsidP="006C1D79">
            <w:pPr>
              <w:jc w:val="center"/>
              <w:rPr>
                <w:rFonts w:asciiTheme="minorHAnsi" w:hAnsiTheme="minorHAnsi" w:cstheme="minorHAnsi"/>
                <w:b/>
                <w:sz w:val="20"/>
              </w:rPr>
            </w:pPr>
          </w:p>
        </w:tc>
        <w:tc>
          <w:tcPr>
            <w:tcW w:w="2516" w:type="dxa"/>
            <w:tcBorders>
              <w:top w:val="single" w:sz="4" w:space="0" w:color="auto"/>
              <w:left w:val="single" w:sz="4" w:space="0" w:color="auto"/>
              <w:bottom w:val="single" w:sz="4" w:space="0" w:color="auto"/>
            </w:tcBorders>
            <w:tcMar>
              <w:top w:w="45" w:type="dxa"/>
            </w:tcMar>
            <w:vAlign w:val="center"/>
          </w:tcPr>
          <w:p w14:paraId="26BA2170" w14:textId="77777777" w:rsidR="00FF47A5" w:rsidRPr="00823628" w:rsidRDefault="00FF47A5" w:rsidP="006C1D79">
            <w:pPr>
              <w:jc w:val="center"/>
              <w:rPr>
                <w:rFonts w:asciiTheme="minorHAnsi" w:hAnsiTheme="minorHAnsi" w:cstheme="minorHAnsi"/>
                <w:b/>
                <w:sz w:val="20"/>
              </w:rPr>
            </w:pPr>
          </w:p>
        </w:tc>
      </w:tr>
    </w:tbl>
    <w:p w14:paraId="50E597AC" w14:textId="77777777" w:rsidR="008E7944" w:rsidRPr="00B1416D" w:rsidRDefault="008E7944" w:rsidP="008E7944">
      <w:pPr>
        <w:rPr>
          <w:rFonts w:asciiTheme="minorHAnsi" w:hAnsiTheme="minorHAnsi" w:cstheme="minorHAnsi"/>
          <w:b/>
          <w:sz w:val="20"/>
        </w:rPr>
      </w:pPr>
    </w:p>
    <w:sectPr w:rsidR="008E7944" w:rsidRPr="00B1416D" w:rsidSect="003A1B5A">
      <w:headerReference w:type="default" r:id="rId19"/>
      <w:footerReference w:type="default" r:id="rId20"/>
      <w:type w:val="continuous"/>
      <w:pgSz w:w="11906" w:h="16838" w:code="9"/>
      <w:pgMar w:top="794" w:right="1134" w:bottom="794" w:left="1701"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80A4B" w14:textId="77777777" w:rsidR="00E329B4" w:rsidRDefault="00E329B4">
      <w:r>
        <w:separator/>
      </w:r>
    </w:p>
  </w:endnote>
  <w:endnote w:type="continuationSeparator" w:id="0">
    <w:p w14:paraId="2F846118" w14:textId="77777777" w:rsidR="00E329B4" w:rsidRDefault="00E32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9B399" w14:textId="37FD5897" w:rsidR="003F0CA8" w:rsidRPr="00B1416D" w:rsidRDefault="000545DE" w:rsidP="00A928A0">
    <w:pPr>
      <w:tabs>
        <w:tab w:val="left" w:pos="-720"/>
      </w:tabs>
      <w:suppressAutoHyphens/>
      <w:ind w:left="-720" w:right="-1" w:firstLine="720"/>
      <w:rPr>
        <w:rFonts w:asciiTheme="minorHAnsi" w:hAnsiTheme="minorHAnsi" w:cstheme="minorHAnsi"/>
        <w:color w:val="002060"/>
        <w:spacing w:val="-2"/>
        <w:sz w:val="16"/>
        <w:szCs w:val="16"/>
      </w:rPr>
    </w:pPr>
    <w:r w:rsidRPr="00B1416D">
      <w:rPr>
        <w:rFonts w:asciiTheme="minorHAnsi" w:hAnsiTheme="minorHAnsi" w:cstheme="minorHAnsi"/>
        <w:noProof/>
        <w:color w:val="002060"/>
        <w:spacing w:val="-2"/>
        <w:sz w:val="16"/>
        <w:szCs w:val="16"/>
      </w:rPr>
      <mc:AlternateContent>
        <mc:Choice Requires="wps">
          <w:drawing>
            <wp:anchor distT="0" distB="0" distL="114300" distR="114300" simplePos="0" relativeHeight="251667456" behindDoc="0" locked="0" layoutInCell="1" allowOverlap="1" wp14:anchorId="5DDA76FB" wp14:editId="5EC83077">
              <wp:simplePos x="0" y="0"/>
              <wp:positionH relativeFrom="column">
                <wp:posOffset>0</wp:posOffset>
              </wp:positionH>
              <wp:positionV relativeFrom="paragraph">
                <wp:posOffset>-36195</wp:posOffset>
              </wp:positionV>
              <wp:extent cx="5752465" cy="0"/>
              <wp:effectExtent l="0" t="19050" r="19685" b="19050"/>
              <wp:wrapNone/>
              <wp:docPr id="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2465" cy="0"/>
                      </a:xfrm>
                      <a:prstGeom prst="line">
                        <a:avLst/>
                      </a:prstGeom>
                      <a:noFill/>
                      <a:ln w="41275" cmpd="sng">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6E233D" id="Line 9"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85pt" to="452.9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" strokecolor="#002060" strokeweight="3.25pt"/>
          </w:pict>
        </mc:Fallback>
      </mc:AlternateContent>
    </w:r>
    <w:r w:rsidR="00B1416D" w:rsidRPr="00B1416D">
      <w:rPr>
        <w:rFonts w:asciiTheme="minorHAnsi" w:hAnsiTheme="minorHAnsi" w:cstheme="minorHAnsi"/>
        <w:color w:val="002060"/>
        <w:spacing w:val="-2"/>
        <w:sz w:val="16"/>
        <w:szCs w:val="16"/>
      </w:rPr>
      <w:t>Seaxe Contract Services Ltd</w:t>
    </w:r>
    <w:proofErr w:type="gramStart"/>
    <w:r w:rsidR="003F0CA8" w:rsidRPr="00B1416D">
      <w:rPr>
        <w:rFonts w:asciiTheme="minorHAnsi" w:hAnsiTheme="minorHAnsi" w:cstheme="minorHAnsi"/>
        <w:color w:val="002060"/>
        <w:spacing w:val="-2"/>
        <w:sz w:val="16"/>
        <w:szCs w:val="16"/>
      </w:rPr>
      <w:tab/>
      <w:t xml:space="preserve">  </w:t>
    </w:r>
    <w:r w:rsidR="003F0CA8" w:rsidRPr="00B1416D">
      <w:rPr>
        <w:rFonts w:asciiTheme="minorHAnsi" w:hAnsiTheme="minorHAnsi" w:cstheme="minorHAnsi"/>
        <w:color w:val="002060"/>
        <w:spacing w:val="-2"/>
        <w:sz w:val="16"/>
        <w:szCs w:val="16"/>
      </w:rPr>
      <w:tab/>
    </w:r>
    <w:proofErr w:type="gramEnd"/>
    <w:r w:rsidR="003F0CA8" w:rsidRPr="00B1416D">
      <w:rPr>
        <w:rFonts w:asciiTheme="minorHAnsi" w:hAnsiTheme="minorHAnsi" w:cstheme="minorHAnsi"/>
        <w:color w:val="002060"/>
        <w:spacing w:val="-2"/>
        <w:sz w:val="16"/>
        <w:szCs w:val="16"/>
      </w:rPr>
      <w:tab/>
      <w:t xml:space="preserve">                                                                                                                             </w:t>
    </w:r>
    <w:r w:rsidR="008A4DAD" w:rsidRPr="00B1416D">
      <w:rPr>
        <w:rFonts w:asciiTheme="minorHAnsi" w:hAnsiTheme="minorHAnsi" w:cstheme="minorHAnsi"/>
        <w:color w:val="002060"/>
        <w:spacing w:val="-2"/>
        <w:sz w:val="16"/>
        <w:szCs w:val="16"/>
      </w:rPr>
      <w:t xml:space="preserve">  </w:t>
    </w:r>
    <w:r w:rsidR="003F0CA8" w:rsidRPr="00B1416D">
      <w:rPr>
        <w:rFonts w:asciiTheme="minorHAnsi" w:hAnsiTheme="minorHAnsi" w:cstheme="minorHAnsi"/>
        <w:color w:val="002060"/>
        <w:spacing w:val="-2"/>
        <w:sz w:val="16"/>
        <w:szCs w:val="16"/>
      </w:rPr>
      <w:t xml:space="preserve">     </w:t>
    </w:r>
    <w:r w:rsidR="000A11E6" w:rsidRPr="00B1416D">
      <w:rPr>
        <w:rFonts w:asciiTheme="minorHAnsi" w:hAnsiTheme="minorHAnsi" w:cstheme="minorHAnsi"/>
        <w:color w:val="002060"/>
        <w:spacing w:val="-2"/>
        <w:sz w:val="16"/>
        <w:szCs w:val="16"/>
      </w:rPr>
      <w:t xml:space="preserve">         </w:t>
    </w:r>
    <w:r w:rsidR="003F0CA8" w:rsidRPr="00B1416D">
      <w:rPr>
        <w:rFonts w:asciiTheme="minorHAnsi" w:hAnsiTheme="minorHAnsi" w:cstheme="minorHAnsi"/>
        <w:color w:val="002060"/>
        <w:spacing w:val="-2"/>
        <w:sz w:val="16"/>
        <w:szCs w:val="16"/>
      </w:rPr>
      <w:t xml:space="preserve">  </w:t>
    </w:r>
    <w:r w:rsidR="00B1416D" w:rsidRPr="00B1416D">
      <w:rPr>
        <w:rFonts w:asciiTheme="minorHAnsi" w:hAnsiTheme="minorHAnsi" w:cstheme="minorHAnsi"/>
        <w:color w:val="002060"/>
        <w:spacing w:val="-2"/>
        <w:sz w:val="16"/>
        <w:szCs w:val="16"/>
      </w:rPr>
      <w:t>Page</w:t>
    </w:r>
    <w:r w:rsidR="003F0CA8" w:rsidRPr="00B1416D">
      <w:rPr>
        <w:rFonts w:asciiTheme="minorHAnsi" w:hAnsiTheme="minorHAnsi" w:cstheme="minorHAnsi"/>
        <w:color w:val="002060"/>
        <w:spacing w:val="-2"/>
        <w:sz w:val="16"/>
        <w:szCs w:val="16"/>
      </w:rPr>
      <w:t xml:space="preserve"> </w:t>
    </w:r>
    <w:r w:rsidR="003F0CA8" w:rsidRPr="00B1416D">
      <w:rPr>
        <w:rStyle w:val="PageNumber"/>
        <w:rFonts w:asciiTheme="minorHAnsi" w:hAnsiTheme="minorHAnsi" w:cstheme="minorHAnsi"/>
        <w:color w:val="002060"/>
        <w:sz w:val="16"/>
        <w:szCs w:val="16"/>
      </w:rPr>
      <w:fldChar w:fldCharType="begin"/>
    </w:r>
    <w:r w:rsidR="003F0CA8" w:rsidRPr="00B1416D">
      <w:rPr>
        <w:rStyle w:val="PageNumber"/>
        <w:rFonts w:asciiTheme="minorHAnsi" w:hAnsiTheme="minorHAnsi" w:cstheme="minorHAnsi"/>
        <w:color w:val="002060"/>
        <w:sz w:val="16"/>
        <w:szCs w:val="16"/>
      </w:rPr>
      <w:instrText xml:space="preserve"> PAGE </w:instrText>
    </w:r>
    <w:r w:rsidR="003F0CA8" w:rsidRPr="00B1416D">
      <w:rPr>
        <w:rStyle w:val="PageNumber"/>
        <w:rFonts w:asciiTheme="minorHAnsi" w:hAnsiTheme="minorHAnsi" w:cstheme="minorHAnsi"/>
        <w:color w:val="002060"/>
        <w:sz w:val="16"/>
        <w:szCs w:val="16"/>
      </w:rPr>
      <w:fldChar w:fldCharType="separate"/>
    </w:r>
    <w:r w:rsidR="00A75B0D" w:rsidRPr="00B1416D">
      <w:rPr>
        <w:rStyle w:val="PageNumber"/>
        <w:rFonts w:asciiTheme="minorHAnsi" w:hAnsiTheme="minorHAnsi" w:cstheme="minorHAnsi"/>
        <w:noProof/>
        <w:color w:val="002060"/>
        <w:sz w:val="16"/>
        <w:szCs w:val="16"/>
      </w:rPr>
      <w:t>3</w:t>
    </w:r>
    <w:r w:rsidR="003F0CA8" w:rsidRPr="00B1416D">
      <w:rPr>
        <w:rStyle w:val="PageNumber"/>
        <w:rFonts w:asciiTheme="minorHAnsi" w:hAnsiTheme="minorHAnsi" w:cstheme="minorHAnsi"/>
        <w:color w:val="002060"/>
        <w:sz w:val="16"/>
        <w:szCs w:val="16"/>
      </w:rPr>
      <w:fldChar w:fldCharType="end"/>
    </w:r>
  </w:p>
  <w:p w14:paraId="58EBDDEE" w14:textId="699C6A76" w:rsidR="003F0CA8" w:rsidRPr="00B1416D" w:rsidRDefault="00191E8D" w:rsidP="005A2942">
    <w:pPr>
      <w:tabs>
        <w:tab w:val="left" w:pos="0"/>
      </w:tabs>
      <w:suppressAutoHyphens/>
      <w:ind w:right="-874"/>
      <w:rPr>
        <w:rFonts w:asciiTheme="minorHAnsi" w:hAnsiTheme="minorHAnsi" w:cstheme="minorHAnsi"/>
        <w:spacing w:val="-2"/>
        <w:sz w:val="16"/>
      </w:rPr>
    </w:pPr>
    <w:r w:rsidRPr="00B1416D">
      <w:rPr>
        <w:rFonts w:asciiTheme="minorHAnsi" w:hAnsiTheme="minorHAnsi" w:cstheme="minorHAnsi"/>
        <w:color w:val="002060"/>
        <w:spacing w:val="-2"/>
        <w:sz w:val="16"/>
        <w:szCs w:val="16"/>
      </w:rPr>
      <w:t>Ju</w:t>
    </w:r>
    <w:r w:rsidR="00DF5016">
      <w:rPr>
        <w:rFonts w:asciiTheme="minorHAnsi" w:hAnsiTheme="minorHAnsi" w:cstheme="minorHAnsi"/>
        <w:color w:val="002060"/>
        <w:spacing w:val="-2"/>
        <w:sz w:val="16"/>
        <w:szCs w:val="16"/>
      </w:rPr>
      <w:t>ne</w:t>
    </w:r>
    <w:r w:rsidRPr="00B1416D">
      <w:rPr>
        <w:rFonts w:asciiTheme="minorHAnsi" w:hAnsiTheme="minorHAnsi" w:cstheme="minorHAnsi"/>
        <w:color w:val="002060"/>
        <w:spacing w:val="-2"/>
        <w:sz w:val="16"/>
        <w:szCs w:val="16"/>
      </w:rPr>
      <w:t xml:space="preserve"> 202</w:t>
    </w:r>
    <w:r w:rsidR="00EE6260">
      <w:rPr>
        <w:rFonts w:asciiTheme="minorHAnsi" w:hAnsiTheme="minorHAnsi" w:cstheme="minorHAnsi"/>
        <w:color w:val="002060"/>
        <w:spacing w:val="-2"/>
        <w:sz w:val="16"/>
        <w:szCs w:val="16"/>
      </w:rPr>
      <w:t>6</w:t>
    </w:r>
    <w:r w:rsidR="00B1416D" w:rsidRPr="00B1416D">
      <w:rPr>
        <w:rFonts w:asciiTheme="minorHAnsi" w:hAnsiTheme="minorHAnsi" w:cstheme="minorHAnsi"/>
        <w:color w:val="002060"/>
        <w:spacing w:val="-2"/>
        <w:sz w:val="16"/>
        <w:szCs w:val="16"/>
      </w:rPr>
      <w:t xml:space="preserve"> rev</w:t>
    </w:r>
    <w:r w:rsidR="00EE6260">
      <w:rPr>
        <w:rFonts w:asciiTheme="minorHAnsi" w:hAnsiTheme="minorHAnsi" w:cstheme="minorHAnsi"/>
        <w:color w:val="002060"/>
        <w:spacing w:val="-2"/>
        <w:sz w:val="16"/>
        <w:szCs w:val="16"/>
      </w:rPr>
      <w:t>6</w:t>
    </w:r>
    <w:r w:rsidR="003F0CA8" w:rsidRPr="00B1416D">
      <w:rPr>
        <w:rFonts w:asciiTheme="minorHAnsi" w:hAnsiTheme="minorHAnsi" w:cstheme="minorHAnsi"/>
        <w:spacing w:val="-2"/>
        <w:sz w:val="16"/>
      </w:rPr>
      <w:tab/>
    </w:r>
    <w:r w:rsidR="003F0CA8" w:rsidRPr="00B1416D">
      <w:rPr>
        <w:rFonts w:asciiTheme="minorHAnsi" w:hAnsiTheme="minorHAnsi" w:cstheme="minorHAnsi"/>
        <w:spacing w:val="-2"/>
        <w:sz w:val="16"/>
      </w:rPr>
      <w:tab/>
      <w:t xml:space="preserve">   </w:t>
    </w:r>
  </w:p>
  <w:p w14:paraId="6BADDC49" w14:textId="77777777" w:rsidR="003F0CA8" w:rsidRDefault="003F0C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803128" w14:textId="77777777" w:rsidR="00E329B4" w:rsidRDefault="00E329B4">
      <w:r>
        <w:separator/>
      </w:r>
    </w:p>
  </w:footnote>
  <w:footnote w:type="continuationSeparator" w:id="0">
    <w:p w14:paraId="70F4406B" w14:textId="77777777" w:rsidR="00E329B4" w:rsidRDefault="00E329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5E3D8" w14:textId="77777777" w:rsidR="00B1416D" w:rsidRDefault="00B1416D" w:rsidP="00B1416D">
    <w:pPr>
      <w:pStyle w:val="Header"/>
      <w:tabs>
        <w:tab w:val="clear" w:pos="8306"/>
        <w:tab w:val="right" w:pos="9180"/>
      </w:tabs>
      <w:ind w:right="-1"/>
      <w:jc w:val="right"/>
      <w:rPr>
        <w:rFonts w:ascii="Arial Narrow" w:hAnsi="Arial Narrow"/>
      </w:rPr>
    </w:pPr>
    <w:r>
      <w:rPr>
        <w:noProof/>
      </w:rPr>
      <w:drawing>
        <wp:anchor distT="0" distB="0" distL="114300" distR="114300" simplePos="0" relativeHeight="251669504" behindDoc="0" locked="0" layoutInCell="1" allowOverlap="1" wp14:anchorId="0B9B6E10" wp14:editId="3CE7AA61">
          <wp:simplePos x="0" y="0"/>
          <wp:positionH relativeFrom="margin">
            <wp:align>left</wp:align>
          </wp:positionH>
          <wp:positionV relativeFrom="paragraph">
            <wp:posOffset>-98377</wp:posOffset>
          </wp:positionV>
          <wp:extent cx="422031" cy="422031"/>
          <wp:effectExtent l="0" t="0" r="0" b="0"/>
          <wp:wrapNone/>
          <wp:docPr id="147139636" name="Picture 147139636" descr="A picture containing symbol, logo, circle, embl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39636" name="Picture 147139636" descr="A picture containing symbol, logo, circle, emblem&#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22031" cy="422031"/>
                  </a:xfrm>
                  <a:prstGeom prst="rect">
                    <a:avLst/>
                  </a:prstGeom>
                  <a:noFill/>
                  <a:ln>
                    <a:noFill/>
                  </a:ln>
                </pic:spPr>
              </pic:pic>
            </a:graphicData>
          </a:graphic>
          <wp14:sizeRelH relativeFrom="page">
            <wp14:pctWidth>0</wp14:pctWidth>
          </wp14:sizeRelH>
          <wp14:sizeRelV relativeFrom="page">
            <wp14:pctHeight>0</wp14:pctHeight>
          </wp14:sizeRelV>
        </wp:anchor>
      </w:drawing>
    </w:r>
    <w:r w:rsidR="003F0CA8">
      <w:rPr>
        <w:rFonts w:ascii="Arial Narrow" w:hAnsi="Arial Narrow"/>
      </w:rPr>
      <w:t xml:space="preserve">                                                                                                             </w:t>
    </w:r>
    <w:r w:rsidR="000A11E6">
      <w:rPr>
        <w:rFonts w:ascii="Arial Narrow" w:hAnsi="Arial Narrow"/>
      </w:rPr>
      <w:t xml:space="preserve">      </w:t>
    </w:r>
  </w:p>
  <w:p w14:paraId="5A8DA02F" w14:textId="67B0CE44" w:rsidR="003F0CA8" w:rsidRPr="00B1416D" w:rsidRDefault="000A11E6" w:rsidP="00B1416D">
    <w:pPr>
      <w:pStyle w:val="Header"/>
      <w:tabs>
        <w:tab w:val="clear" w:pos="8306"/>
        <w:tab w:val="right" w:pos="9180"/>
      </w:tabs>
      <w:ind w:right="-1"/>
      <w:jc w:val="right"/>
      <w:rPr>
        <w:rFonts w:asciiTheme="minorHAnsi" w:hAnsiTheme="minorHAnsi" w:cstheme="minorHAnsi"/>
        <w:color w:val="002060"/>
        <w:sz w:val="16"/>
        <w:szCs w:val="16"/>
      </w:rPr>
    </w:pPr>
    <w:r w:rsidRPr="00B1416D">
      <w:rPr>
        <w:rFonts w:asciiTheme="minorHAnsi" w:hAnsiTheme="minorHAnsi" w:cstheme="minorHAnsi"/>
        <w:color w:val="002060"/>
        <w:sz w:val="16"/>
        <w:szCs w:val="16"/>
      </w:rPr>
      <w:t>Method Statement</w:t>
    </w:r>
  </w:p>
  <w:p w14:paraId="06471088" w14:textId="77777777" w:rsidR="003F0CA8" w:rsidRDefault="000545DE">
    <w:pPr>
      <w:ind w:firstLine="720"/>
    </w:pPr>
    <w:r w:rsidRPr="009D10AA">
      <w:rPr>
        <w:noProof/>
      </w:rPr>
      <mc:AlternateContent>
        <mc:Choice Requires="wps">
          <w:drawing>
            <wp:anchor distT="0" distB="0" distL="114300" distR="114300" simplePos="0" relativeHeight="251657216" behindDoc="0" locked="0" layoutInCell="1" allowOverlap="1" wp14:anchorId="1F11CE67" wp14:editId="0D51E1BF">
              <wp:simplePos x="0" y="0"/>
              <wp:positionH relativeFrom="column">
                <wp:posOffset>0</wp:posOffset>
              </wp:positionH>
              <wp:positionV relativeFrom="paragraph">
                <wp:posOffset>90170</wp:posOffset>
              </wp:positionV>
              <wp:extent cx="5752465" cy="0"/>
              <wp:effectExtent l="0" t="19050" r="19685" b="1905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2465" cy="0"/>
                      </a:xfrm>
                      <a:prstGeom prst="line">
                        <a:avLst/>
                      </a:prstGeom>
                      <a:noFill/>
                      <a:ln w="41275" cmpd="sng">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378F0A" id="Line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1pt" to="452.9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" strokecolor="#002060" strokeweight="3.25pt"/>
          </w:pict>
        </mc:Fallback>
      </mc:AlternateContent>
    </w:r>
  </w:p>
  <w:p w14:paraId="6F51E2A2" w14:textId="77777777" w:rsidR="003F0CA8" w:rsidRDefault="003F0C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67563"/>
    <w:multiLevelType w:val="hybridMultilevel"/>
    <w:tmpl w:val="36024AB0"/>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 w15:restartNumberingAfterBreak="0">
    <w:nsid w:val="0778242F"/>
    <w:multiLevelType w:val="hybridMultilevel"/>
    <w:tmpl w:val="93441252"/>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 w15:restartNumberingAfterBreak="0">
    <w:nsid w:val="082644FC"/>
    <w:multiLevelType w:val="hybridMultilevel"/>
    <w:tmpl w:val="FF76189C"/>
    <w:lvl w:ilvl="0" w:tplc="08090019">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C62175"/>
    <w:multiLevelType w:val="hybridMultilevel"/>
    <w:tmpl w:val="7AFEC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EE2236"/>
    <w:multiLevelType w:val="hybridMultilevel"/>
    <w:tmpl w:val="562AF40E"/>
    <w:lvl w:ilvl="0" w:tplc="845A0A16">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5" w15:restartNumberingAfterBreak="0">
    <w:nsid w:val="15E348C5"/>
    <w:multiLevelType w:val="hybridMultilevel"/>
    <w:tmpl w:val="C542212C"/>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6" w15:restartNumberingAfterBreak="0">
    <w:nsid w:val="166131FA"/>
    <w:multiLevelType w:val="hybridMultilevel"/>
    <w:tmpl w:val="2FA8A67E"/>
    <w:lvl w:ilvl="0" w:tplc="CC5809FC">
      <w:start w:val="1"/>
      <w:numFmt w:val="lowerLetter"/>
      <w:lvlText w:val="%1."/>
      <w:lvlJc w:val="left"/>
      <w:pPr>
        <w:ind w:left="731" w:hanging="360"/>
      </w:pPr>
      <w:rPr>
        <w:rFonts w:hint="default"/>
        <w:b/>
      </w:rPr>
    </w:lvl>
    <w:lvl w:ilvl="1" w:tplc="08090019" w:tentative="1">
      <w:start w:val="1"/>
      <w:numFmt w:val="lowerLetter"/>
      <w:lvlText w:val="%2."/>
      <w:lvlJc w:val="left"/>
      <w:pPr>
        <w:ind w:left="1451" w:hanging="360"/>
      </w:pPr>
    </w:lvl>
    <w:lvl w:ilvl="2" w:tplc="0809001B" w:tentative="1">
      <w:start w:val="1"/>
      <w:numFmt w:val="lowerRoman"/>
      <w:lvlText w:val="%3."/>
      <w:lvlJc w:val="right"/>
      <w:pPr>
        <w:ind w:left="2171" w:hanging="180"/>
      </w:pPr>
    </w:lvl>
    <w:lvl w:ilvl="3" w:tplc="0809000F" w:tentative="1">
      <w:start w:val="1"/>
      <w:numFmt w:val="decimal"/>
      <w:lvlText w:val="%4."/>
      <w:lvlJc w:val="left"/>
      <w:pPr>
        <w:ind w:left="2891" w:hanging="360"/>
      </w:pPr>
    </w:lvl>
    <w:lvl w:ilvl="4" w:tplc="08090019" w:tentative="1">
      <w:start w:val="1"/>
      <w:numFmt w:val="lowerLetter"/>
      <w:lvlText w:val="%5."/>
      <w:lvlJc w:val="left"/>
      <w:pPr>
        <w:ind w:left="3611" w:hanging="360"/>
      </w:pPr>
    </w:lvl>
    <w:lvl w:ilvl="5" w:tplc="0809001B" w:tentative="1">
      <w:start w:val="1"/>
      <w:numFmt w:val="lowerRoman"/>
      <w:lvlText w:val="%6."/>
      <w:lvlJc w:val="right"/>
      <w:pPr>
        <w:ind w:left="4331" w:hanging="180"/>
      </w:pPr>
    </w:lvl>
    <w:lvl w:ilvl="6" w:tplc="0809000F" w:tentative="1">
      <w:start w:val="1"/>
      <w:numFmt w:val="decimal"/>
      <w:lvlText w:val="%7."/>
      <w:lvlJc w:val="left"/>
      <w:pPr>
        <w:ind w:left="5051" w:hanging="360"/>
      </w:pPr>
    </w:lvl>
    <w:lvl w:ilvl="7" w:tplc="08090019" w:tentative="1">
      <w:start w:val="1"/>
      <w:numFmt w:val="lowerLetter"/>
      <w:lvlText w:val="%8."/>
      <w:lvlJc w:val="left"/>
      <w:pPr>
        <w:ind w:left="5771" w:hanging="360"/>
      </w:pPr>
    </w:lvl>
    <w:lvl w:ilvl="8" w:tplc="0809001B" w:tentative="1">
      <w:start w:val="1"/>
      <w:numFmt w:val="lowerRoman"/>
      <w:lvlText w:val="%9."/>
      <w:lvlJc w:val="right"/>
      <w:pPr>
        <w:ind w:left="6491" w:hanging="180"/>
      </w:pPr>
    </w:lvl>
  </w:abstractNum>
  <w:abstractNum w:abstractNumId="7" w15:restartNumberingAfterBreak="0">
    <w:nsid w:val="166B467B"/>
    <w:multiLevelType w:val="hybridMultilevel"/>
    <w:tmpl w:val="27DA4FC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8" w15:restartNumberingAfterBreak="0">
    <w:nsid w:val="1C5F0CE4"/>
    <w:multiLevelType w:val="hybridMultilevel"/>
    <w:tmpl w:val="66F682D2"/>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9" w15:restartNumberingAfterBreak="0">
    <w:nsid w:val="1DB73532"/>
    <w:multiLevelType w:val="hybridMultilevel"/>
    <w:tmpl w:val="22240BE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07315F4"/>
    <w:multiLevelType w:val="hybridMultilevel"/>
    <w:tmpl w:val="DA0A3364"/>
    <w:lvl w:ilvl="0" w:tplc="BCF4588E">
      <w:start w:val="2"/>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1" w15:restartNumberingAfterBreak="0">
    <w:nsid w:val="22721619"/>
    <w:multiLevelType w:val="hybridMultilevel"/>
    <w:tmpl w:val="FD1A50E6"/>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2" w15:restartNumberingAfterBreak="0">
    <w:nsid w:val="26153BE2"/>
    <w:multiLevelType w:val="hybridMultilevel"/>
    <w:tmpl w:val="F8D6E4CE"/>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3" w15:restartNumberingAfterBreak="0">
    <w:nsid w:val="26331970"/>
    <w:multiLevelType w:val="hybridMultilevel"/>
    <w:tmpl w:val="4CE2F4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6652959"/>
    <w:multiLevelType w:val="hybridMultilevel"/>
    <w:tmpl w:val="01BCC00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5" w15:restartNumberingAfterBreak="0">
    <w:nsid w:val="26AC49FE"/>
    <w:multiLevelType w:val="hybridMultilevel"/>
    <w:tmpl w:val="9CA60C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2C935195"/>
    <w:multiLevelType w:val="hybridMultilevel"/>
    <w:tmpl w:val="74E63E7A"/>
    <w:lvl w:ilvl="0" w:tplc="4A283F52">
      <w:start w:val="1"/>
      <w:numFmt w:val="lowerLetter"/>
      <w:lvlText w:val="%1."/>
      <w:lvlJc w:val="left"/>
      <w:pPr>
        <w:ind w:left="2891" w:hanging="360"/>
      </w:pPr>
      <w:rPr>
        <w:rFonts w:hint="default"/>
        <w:i w:val="0"/>
      </w:rPr>
    </w:lvl>
    <w:lvl w:ilvl="1" w:tplc="08090019" w:tentative="1">
      <w:start w:val="1"/>
      <w:numFmt w:val="lowerLetter"/>
      <w:lvlText w:val="%2."/>
      <w:lvlJc w:val="left"/>
      <w:pPr>
        <w:ind w:left="3611" w:hanging="360"/>
      </w:pPr>
    </w:lvl>
    <w:lvl w:ilvl="2" w:tplc="0809001B" w:tentative="1">
      <w:start w:val="1"/>
      <w:numFmt w:val="lowerRoman"/>
      <w:lvlText w:val="%3."/>
      <w:lvlJc w:val="right"/>
      <w:pPr>
        <w:ind w:left="4331" w:hanging="180"/>
      </w:pPr>
    </w:lvl>
    <w:lvl w:ilvl="3" w:tplc="0809000F" w:tentative="1">
      <w:start w:val="1"/>
      <w:numFmt w:val="decimal"/>
      <w:lvlText w:val="%4."/>
      <w:lvlJc w:val="left"/>
      <w:pPr>
        <w:ind w:left="5051" w:hanging="360"/>
      </w:pPr>
    </w:lvl>
    <w:lvl w:ilvl="4" w:tplc="08090019" w:tentative="1">
      <w:start w:val="1"/>
      <w:numFmt w:val="lowerLetter"/>
      <w:lvlText w:val="%5."/>
      <w:lvlJc w:val="left"/>
      <w:pPr>
        <w:ind w:left="5771" w:hanging="360"/>
      </w:pPr>
    </w:lvl>
    <w:lvl w:ilvl="5" w:tplc="0809001B" w:tentative="1">
      <w:start w:val="1"/>
      <w:numFmt w:val="lowerRoman"/>
      <w:lvlText w:val="%6."/>
      <w:lvlJc w:val="right"/>
      <w:pPr>
        <w:ind w:left="6491" w:hanging="180"/>
      </w:pPr>
    </w:lvl>
    <w:lvl w:ilvl="6" w:tplc="0809000F" w:tentative="1">
      <w:start w:val="1"/>
      <w:numFmt w:val="decimal"/>
      <w:lvlText w:val="%7."/>
      <w:lvlJc w:val="left"/>
      <w:pPr>
        <w:ind w:left="7211" w:hanging="360"/>
      </w:pPr>
    </w:lvl>
    <w:lvl w:ilvl="7" w:tplc="08090019" w:tentative="1">
      <w:start w:val="1"/>
      <w:numFmt w:val="lowerLetter"/>
      <w:lvlText w:val="%8."/>
      <w:lvlJc w:val="left"/>
      <w:pPr>
        <w:ind w:left="7931" w:hanging="360"/>
      </w:pPr>
    </w:lvl>
    <w:lvl w:ilvl="8" w:tplc="0809001B" w:tentative="1">
      <w:start w:val="1"/>
      <w:numFmt w:val="lowerRoman"/>
      <w:lvlText w:val="%9."/>
      <w:lvlJc w:val="right"/>
      <w:pPr>
        <w:ind w:left="8651" w:hanging="180"/>
      </w:pPr>
    </w:lvl>
  </w:abstractNum>
  <w:abstractNum w:abstractNumId="17" w15:restartNumberingAfterBreak="0">
    <w:nsid w:val="2CF319D5"/>
    <w:multiLevelType w:val="hybridMultilevel"/>
    <w:tmpl w:val="50F07A24"/>
    <w:lvl w:ilvl="0" w:tplc="7506E972">
      <w:start w:val="1"/>
      <w:numFmt w:val="lowerRoman"/>
      <w:pStyle w:val="Heading4"/>
      <w:lvlText w:val="%1."/>
      <w:lvlJc w:val="right"/>
      <w:pPr>
        <w:ind w:left="731" w:hanging="360"/>
      </w:pPr>
    </w:lvl>
    <w:lvl w:ilvl="1" w:tplc="08090019" w:tentative="1">
      <w:start w:val="1"/>
      <w:numFmt w:val="lowerLetter"/>
      <w:lvlText w:val="%2."/>
      <w:lvlJc w:val="left"/>
      <w:pPr>
        <w:ind w:left="1451" w:hanging="360"/>
      </w:pPr>
    </w:lvl>
    <w:lvl w:ilvl="2" w:tplc="0809001B" w:tentative="1">
      <w:start w:val="1"/>
      <w:numFmt w:val="lowerRoman"/>
      <w:lvlText w:val="%3."/>
      <w:lvlJc w:val="right"/>
      <w:pPr>
        <w:ind w:left="2171" w:hanging="180"/>
      </w:pPr>
    </w:lvl>
    <w:lvl w:ilvl="3" w:tplc="0809000F" w:tentative="1">
      <w:start w:val="1"/>
      <w:numFmt w:val="decimal"/>
      <w:lvlText w:val="%4."/>
      <w:lvlJc w:val="left"/>
      <w:pPr>
        <w:ind w:left="2891" w:hanging="360"/>
      </w:pPr>
    </w:lvl>
    <w:lvl w:ilvl="4" w:tplc="08090019" w:tentative="1">
      <w:start w:val="1"/>
      <w:numFmt w:val="lowerLetter"/>
      <w:lvlText w:val="%5."/>
      <w:lvlJc w:val="left"/>
      <w:pPr>
        <w:ind w:left="3611" w:hanging="360"/>
      </w:pPr>
    </w:lvl>
    <w:lvl w:ilvl="5" w:tplc="0809001B" w:tentative="1">
      <w:start w:val="1"/>
      <w:numFmt w:val="lowerRoman"/>
      <w:lvlText w:val="%6."/>
      <w:lvlJc w:val="right"/>
      <w:pPr>
        <w:ind w:left="4331" w:hanging="180"/>
      </w:pPr>
    </w:lvl>
    <w:lvl w:ilvl="6" w:tplc="0809000F" w:tentative="1">
      <w:start w:val="1"/>
      <w:numFmt w:val="decimal"/>
      <w:lvlText w:val="%7."/>
      <w:lvlJc w:val="left"/>
      <w:pPr>
        <w:ind w:left="5051" w:hanging="360"/>
      </w:pPr>
    </w:lvl>
    <w:lvl w:ilvl="7" w:tplc="08090019" w:tentative="1">
      <w:start w:val="1"/>
      <w:numFmt w:val="lowerLetter"/>
      <w:lvlText w:val="%8."/>
      <w:lvlJc w:val="left"/>
      <w:pPr>
        <w:ind w:left="5771" w:hanging="360"/>
      </w:pPr>
    </w:lvl>
    <w:lvl w:ilvl="8" w:tplc="0809001B" w:tentative="1">
      <w:start w:val="1"/>
      <w:numFmt w:val="lowerRoman"/>
      <w:lvlText w:val="%9."/>
      <w:lvlJc w:val="right"/>
      <w:pPr>
        <w:ind w:left="6491" w:hanging="180"/>
      </w:pPr>
    </w:lvl>
  </w:abstractNum>
  <w:abstractNum w:abstractNumId="18" w15:restartNumberingAfterBreak="0">
    <w:nsid w:val="2F965016"/>
    <w:multiLevelType w:val="hybridMultilevel"/>
    <w:tmpl w:val="2A68516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9" w15:restartNumberingAfterBreak="0">
    <w:nsid w:val="304F09BE"/>
    <w:multiLevelType w:val="hybridMultilevel"/>
    <w:tmpl w:val="D28826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73475E0"/>
    <w:multiLevelType w:val="hybridMultilevel"/>
    <w:tmpl w:val="BD421C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3AAF1BB0"/>
    <w:multiLevelType w:val="hybridMultilevel"/>
    <w:tmpl w:val="40C4343E"/>
    <w:lvl w:ilvl="0" w:tplc="1E8C6768">
      <w:start w:val="1"/>
      <w:numFmt w:val="lowerRoman"/>
      <w:pStyle w:val="Heading5"/>
      <w:lvlText w:val="%1."/>
      <w:lvlJc w:val="right"/>
      <w:pPr>
        <w:ind w:left="2891" w:hanging="360"/>
      </w:pPr>
    </w:lvl>
    <w:lvl w:ilvl="1" w:tplc="08090019" w:tentative="1">
      <w:start w:val="1"/>
      <w:numFmt w:val="lowerLetter"/>
      <w:lvlText w:val="%2."/>
      <w:lvlJc w:val="left"/>
      <w:pPr>
        <w:ind w:left="3611" w:hanging="360"/>
      </w:pPr>
    </w:lvl>
    <w:lvl w:ilvl="2" w:tplc="0809001B" w:tentative="1">
      <w:start w:val="1"/>
      <w:numFmt w:val="lowerRoman"/>
      <w:lvlText w:val="%3."/>
      <w:lvlJc w:val="right"/>
      <w:pPr>
        <w:ind w:left="4331" w:hanging="180"/>
      </w:pPr>
    </w:lvl>
    <w:lvl w:ilvl="3" w:tplc="0809000F" w:tentative="1">
      <w:start w:val="1"/>
      <w:numFmt w:val="decimal"/>
      <w:lvlText w:val="%4."/>
      <w:lvlJc w:val="left"/>
      <w:pPr>
        <w:ind w:left="5051" w:hanging="360"/>
      </w:pPr>
    </w:lvl>
    <w:lvl w:ilvl="4" w:tplc="08090019" w:tentative="1">
      <w:start w:val="1"/>
      <w:numFmt w:val="lowerLetter"/>
      <w:lvlText w:val="%5."/>
      <w:lvlJc w:val="left"/>
      <w:pPr>
        <w:ind w:left="5771" w:hanging="360"/>
      </w:pPr>
    </w:lvl>
    <w:lvl w:ilvl="5" w:tplc="0809001B" w:tentative="1">
      <w:start w:val="1"/>
      <w:numFmt w:val="lowerRoman"/>
      <w:lvlText w:val="%6."/>
      <w:lvlJc w:val="right"/>
      <w:pPr>
        <w:ind w:left="6491" w:hanging="180"/>
      </w:pPr>
    </w:lvl>
    <w:lvl w:ilvl="6" w:tplc="0809000F" w:tentative="1">
      <w:start w:val="1"/>
      <w:numFmt w:val="decimal"/>
      <w:lvlText w:val="%7."/>
      <w:lvlJc w:val="left"/>
      <w:pPr>
        <w:ind w:left="7211" w:hanging="360"/>
      </w:pPr>
    </w:lvl>
    <w:lvl w:ilvl="7" w:tplc="08090019" w:tentative="1">
      <w:start w:val="1"/>
      <w:numFmt w:val="lowerLetter"/>
      <w:lvlText w:val="%8."/>
      <w:lvlJc w:val="left"/>
      <w:pPr>
        <w:ind w:left="7931" w:hanging="360"/>
      </w:pPr>
    </w:lvl>
    <w:lvl w:ilvl="8" w:tplc="0809001B" w:tentative="1">
      <w:start w:val="1"/>
      <w:numFmt w:val="lowerRoman"/>
      <w:lvlText w:val="%9."/>
      <w:lvlJc w:val="right"/>
      <w:pPr>
        <w:ind w:left="8651" w:hanging="180"/>
      </w:pPr>
    </w:lvl>
  </w:abstractNum>
  <w:abstractNum w:abstractNumId="22" w15:restartNumberingAfterBreak="0">
    <w:nsid w:val="3B282118"/>
    <w:multiLevelType w:val="hybridMultilevel"/>
    <w:tmpl w:val="7D9C71C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3" w15:restartNumberingAfterBreak="0">
    <w:nsid w:val="3DFF2735"/>
    <w:multiLevelType w:val="hybridMultilevel"/>
    <w:tmpl w:val="A2205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E323E31"/>
    <w:multiLevelType w:val="hybridMultilevel"/>
    <w:tmpl w:val="5E8C7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3EE45D6"/>
    <w:multiLevelType w:val="hybridMultilevel"/>
    <w:tmpl w:val="DEACEBCC"/>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6" w15:restartNumberingAfterBreak="0">
    <w:nsid w:val="47CD4EF2"/>
    <w:multiLevelType w:val="hybridMultilevel"/>
    <w:tmpl w:val="AC748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89302BE"/>
    <w:multiLevelType w:val="hybridMultilevel"/>
    <w:tmpl w:val="C97E8FF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8" w15:restartNumberingAfterBreak="0">
    <w:nsid w:val="4B9251C2"/>
    <w:multiLevelType w:val="hybridMultilevel"/>
    <w:tmpl w:val="ADE248CA"/>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9" w15:restartNumberingAfterBreak="0">
    <w:nsid w:val="4D9E7E65"/>
    <w:multiLevelType w:val="hybridMultilevel"/>
    <w:tmpl w:val="7A64CB50"/>
    <w:lvl w:ilvl="0" w:tplc="285A529C">
      <w:start w:val="1"/>
      <w:numFmt w:val="lowerRoman"/>
      <w:pStyle w:val="Style6"/>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F5A709D"/>
    <w:multiLevelType w:val="hybridMultilevel"/>
    <w:tmpl w:val="270663B8"/>
    <w:lvl w:ilvl="0" w:tplc="AE522AC8">
      <w:start w:val="1"/>
      <w:numFmt w:val="lowerRoman"/>
      <w:pStyle w:val="Style7"/>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6386BB5"/>
    <w:multiLevelType w:val="hybridMultilevel"/>
    <w:tmpl w:val="AFF25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BB733FD"/>
    <w:multiLevelType w:val="hybridMultilevel"/>
    <w:tmpl w:val="4DB0CC3A"/>
    <w:lvl w:ilvl="0" w:tplc="DC3A4650">
      <w:start w:val="1"/>
      <w:numFmt w:val="lowerRoman"/>
      <w:pStyle w:val="Style11"/>
      <w:lvlText w:val="%1."/>
      <w:lvlJc w:val="right"/>
      <w:pPr>
        <w:ind w:left="2869" w:hanging="360"/>
      </w:pPr>
    </w:lvl>
    <w:lvl w:ilvl="1" w:tplc="08090019" w:tentative="1">
      <w:start w:val="1"/>
      <w:numFmt w:val="lowerLetter"/>
      <w:lvlText w:val="%2."/>
      <w:lvlJc w:val="left"/>
      <w:pPr>
        <w:ind w:left="3589" w:hanging="360"/>
      </w:pPr>
    </w:lvl>
    <w:lvl w:ilvl="2" w:tplc="0809001B" w:tentative="1">
      <w:start w:val="1"/>
      <w:numFmt w:val="lowerRoman"/>
      <w:lvlText w:val="%3."/>
      <w:lvlJc w:val="right"/>
      <w:pPr>
        <w:ind w:left="4309" w:hanging="180"/>
      </w:pPr>
    </w:lvl>
    <w:lvl w:ilvl="3" w:tplc="0809000F" w:tentative="1">
      <w:start w:val="1"/>
      <w:numFmt w:val="decimal"/>
      <w:lvlText w:val="%4."/>
      <w:lvlJc w:val="left"/>
      <w:pPr>
        <w:ind w:left="5029" w:hanging="360"/>
      </w:pPr>
    </w:lvl>
    <w:lvl w:ilvl="4" w:tplc="08090019" w:tentative="1">
      <w:start w:val="1"/>
      <w:numFmt w:val="lowerLetter"/>
      <w:lvlText w:val="%5."/>
      <w:lvlJc w:val="left"/>
      <w:pPr>
        <w:ind w:left="5749" w:hanging="360"/>
      </w:pPr>
    </w:lvl>
    <w:lvl w:ilvl="5" w:tplc="0809001B" w:tentative="1">
      <w:start w:val="1"/>
      <w:numFmt w:val="lowerRoman"/>
      <w:lvlText w:val="%6."/>
      <w:lvlJc w:val="right"/>
      <w:pPr>
        <w:ind w:left="6469" w:hanging="180"/>
      </w:pPr>
    </w:lvl>
    <w:lvl w:ilvl="6" w:tplc="0809000F" w:tentative="1">
      <w:start w:val="1"/>
      <w:numFmt w:val="decimal"/>
      <w:lvlText w:val="%7."/>
      <w:lvlJc w:val="left"/>
      <w:pPr>
        <w:ind w:left="7189" w:hanging="360"/>
      </w:pPr>
    </w:lvl>
    <w:lvl w:ilvl="7" w:tplc="08090019" w:tentative="1">
      <w:start w:val="1"/>
      <w:numFmt w:val="lowerLetter"/>
      <w:lvlText w:val="%8."/>
      <w:lvlJc w:val="left"/>
      <w:pPr>
        <w:ind w:left="7909" w:hanging="360"/>
      </w:pPr>
    </w:lvl>
    <w:lvl w:ilvl="8" w:tplc="0809001B" w:tentative="1">
      <w:start w:val="1"/>
      <w:numFmt w:val="lowerRoman"/>
      <w:lvlText w:val="%9."/>
      <w:lvlJc w:val="right"/>
      <w:pPr>
        <w:ind w:left="8629" w:hanging="180"/>
      </w:pPr>
    </w:lvl>
  </w:abstractNum>
  <w:abstractNum w:abstractNumId="33" w15:restartNumberingAfterBreak="0">
    <w:nsid w:val="5EED07CA"/>
    <w:multiLevelType w:val="hybridMultilevel"/>
    <w:tmpl w:val="1A5CBD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69AD521B"/>
    <w:multiLevelType w:val="hybridMultilevel"/>
    <w:tmpl w:val="3D02E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A6E5F3D"/>
    <w:multiLevelType w:val="hybridMultilevel"/>
    <w:tmpl w:val="FE2A351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6" w15:restartNumberingAfterBreak="0">
    <w:nsid w:val="6A6F7735"/>
    <w:multiLevelType w:val="hybridMultilevel"/>
    <w:tmpl w:val="D198338A"/>
    <w:lvl w:ilvl="0" w:tplc="412204F0">
      <w:start w:val="1"/>
      <w:numFmt w:val="lowerRoman"/>
      <w:pStyle w:val="Style10"/>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F4E4E7F"/>
    <w:multiLevelType w:val="hybridMultilevel"/>
    <w:tmpl w:val="6CA452BA"/>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8" w15:restartNumberingAfterBreak="0">
    <w:nsid w:val="6F53081D"/>
    <w:multiLevelType w:val="hybridMultilevel"/>
    <w:tmpl w:val="B0C60854"/>
    <w:lvl w:ilvl="0" w:tplc="49548218">
      <w:start w:val="1"/>
      <w:numFmt w:val="lowerRoman"/>
      <w:pStyle w:val="Heading3"/>
      <w:lvlText w:val="%1."/>
      <w:lvlJc w:val="right"/>
      <w:pPr>
        <w:ind w:left="2149" w:hanging="360"/>
      </w:pPr>
    </w:lvl>
    <w:lvl w:ilvl="1" w:tplc="08090019">
      <w:start w:val="1"/>
      <w:numFmt w:val="lowerLetter"/>
      <w:lvlText w:val="%2."/>
      <w:lvlJc w:val="left"/>
      <w:pPr>
        <w:ind w:left="2869" w:hanging="360"/>
      </w:pPr>
    </w:lvl>
    <w:lvl w:ilvl="2" w:tplc="0809001B" w:tentative="1">
      <w:start w:val="1"/>
      <w:numFmt w:val="lowerRoman"/>
      <w:lvlText w:val="%3."/>
      <w:lvlJc w:val="right"/>
      <w:pPr>
        <w:ind w:left="3589" w:hanging="180"/>
      </w:pPr>
    </w:lvl>
    <w:lvl w:ilvl="3" w:tplc="0809000F" w:tentative="1">
      <w:start w:val="1"/>
      <w:numFmt w:val="decimal"/>
      <w:lvlText w:val="%4."/>
      <w:lvlJc w:val="left"/>
      <w:pPr>
        <w:ind w:left="4309" w:hanging="360"/>
      </w:pPr>
    </w:lvl>
    <w:lvl w:ilvl="4" w:tplc="08090019" w:tentative="1">
      <w:start w:val="1"/>
      <w:numFmt w:val="lowerLetter"/>
      <w:lvlText w:val="%5."/>
      <w:lvlJc w:val="left"/>
      <w:pPr>
        <w:ind w:left="5029" w:hanging="360"/>
      </w:pPr>
    </w:lvl>
    <w:lvl w:ilvl="5" w:tplc="0809001B" w:tentative="1">
      <w:start w:val="1"/>
      <w:numFmt w:val="lowerRoman"/>
      <w:lvlText w:val="%6."/>
      <w:lvlJc w:val="right"/>
      <w:pPr>
        <w:ind w:left="5749" w:hanging="180"/>
      </w:pPr>
    </w:lvl>
    <w:lvl w:ilvl="6" w:tplc="0809000F" w:tentative="1">
      <w:start w:val="1"/>
      <w:numFmt w:val="decimal"/>
      <w:lvlText w:val="%7."/>
      <w:lvlJc w:val="left"/>
      <w:pPr>
        <w:ind w:left="6469" w:hanging="360"/>
      </w:pPr>
    </w:lvl>
    <w:lvl w:ilvl="7" w:tplc="08090019" w:tentative="1">
      <w:start w:val="1"/>
      <w:numFmt w:val="lowerLetter"/>
      <w:lvlText w:val="%8."/>
      <w:lvlJc w:val="left"/>
      <w:pPr>
        <w:ind w:left="7189" w:hanging="360"/>
      </w:pPr>
    </w:lvl>
    <w:lvl w:ilvl="8" w:tplc="0809001B" w:tentative="1">
      <w:start w:val="1"/>
      <w:numFmt w:val="lowerRoman"/>
      <w:lvlText w:val="%9."/>
      <w:lvlJc w:val="right"/>
      <w:pPr>
        <w:ind w:left="7909" w:hanging="180"/>
      </w:pPr>
    </w:lvl>
  </w:abstractNum>
  <w:abstractNum w:abstractNumId="39" w15:restartNumberingAfterBreak="0">
    <w:nsid w:val="6F542CBB"/>
    <w:multiLevelType w:val="hybridMultilevel"/>
    <w:tmpl w:val="55E0D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0CF7588"/>
    <w:multiLevelType w:val="hybridMultilevel"/>
    <w:tmpl w:val="7784A548"/>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41" w15:restartNumberingAfterBreak="0">
    <w:nsid w:val="7829082C"/>
    <w:multiLevelType w:val="hybridMultilevel"/>
    <w:tmpl w:val="80C6A6F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B425965"/>
    <w:multiLevelType w:val="hybridMultilevel"/>
    <w:tmpl w:val="7714AC04"/>
    <w:lvl w:ilvl="0" w:tplc="0809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num w:numId="1" w16cid:durableId="1331903622">
    <w:abstractNumId w:val="38"/>
  </w:num>
  <w:num w:numId="2" w16cid:durableId="1534730098">
    <w:abstractNumId w:val="29"/>
  </w:num>
  <w:num w:numId="3" w16cid:durableId="1418013383">
    <w:abstractNumId w:val="30"/>
  </w:num>
  <w:num w:numId="4" w16cid:durableId="165950235">
    <w:abstractNumId w:val="36"/>
  </w:num>
  <w:num w:numId="5" w16cid:durableId="801581768">
    <w:abstractNumId w:val="32"/>
  </w:num>
  <w:num w:numId="6" w16cid:durableId="631643177">
    <w:abstractNumId w:val="17"/>
  </w:num>
  <w:num w:numId="7" w16cid:durableId="36392724">
    <w:abstractNumId w:val="21"/>
  </w:num>
  <w:num w:numId="8" w16cid:durableId="1841000293">
    <w:abstractNumId w:val="20"/>
  </w:num>
  <w:num w:numId="9" w16cid:durableId="11342931">
    <w:abstractNumId w:val="33"/>
  </w:num>
  <w:num w:numId="10" w16cid:durableId="1290163162">
    <w:abstractNumId w:val="42"/>
  </w:num>
  <w:num w:numId="11" w16cid:durableId="216939837">
    <w:abstractNumId w:val="19"/>
  </w:num>
  <w:num w:numId="12" w16cid:durableId="56973435">
    <w:abstractNumId w:val="13"/>
  </w:num>
  <w:num w:numId="13" w16cid:durableId="1934780241">
    <w:abstractNumId w:val="15"/>
  </w:num>
  <w:num w:numId="14" w16cid:durableId="1220630888">
    <w:abstractNumId w:val="34"/>
  </w:num>
  <w:num w:numId="15" w16cid:durableId="933174577">
    <w:abstractNumId w:val="41"/>
  </w:num>
  <w:num w:numId="16" w16cid:durableId="1983726079">
    <w:abstractNumId w:val="10"/>
  </w:num>
  <w:num w:numId="17" w16cid:durableId="993489849">
    <w:abstractNumId w:val="9"/>
  </w:num>
  <w:num w:numId="18" w16cid:durableId="1922441732">
    <w:abstractNumId w:val="2"/>
  </w:num>
  <w:num w:numId="19" w16cid:durableId="669675907">
    <w:abstractNumId w:val="6"/>
  </w:num>
  <w:num w:numId="20" w16cid:durableId="1071080476">
    <w:abstractNumId w:val="16"/>
  </w:num>
  <w:num w:numId="21" w16cid:durableId="669716941">
    <w:abstractNumId w:val="39"/>
  </w:num>
  <w:num w:numId="22" w16cid:durableId="1794864531">
    <w:abstractNumId w:val="28"/>
  </w:num>
  <w:num w:numId="23" w16cid:durableId="448866003">
    <w:abstractNumId w:val="12"/>
  </w:num>
  <w:num w:numId="24" w16cid:durableId="703553979">
    <w:abstractNumId w:val="25"/>
  </w:num>
  <w:num w:numId="25" w16cid:durableId="503015751">
    <w:abstractNumId w:val="4"/>
  </w:num>
  <w:num w:numId="26" w16cid:durableId="649797857">
    <w:abstractNumId w:val="5"/>
  </w:num>
  <w:num w:numId="27" w16cid:durableId="1985773099">
    <w:abstractNumId w:val="0"/>
  </w:num>
  <w:num w:numId="28" w16cid:durableId="1344089813">
    <w:abstractNumId w:val="11"/>
  </w:num>
  <w:num w:numId="29" w16cid:durableId="1641613373">
    <w:abstractNumId w:val="3"/>
  </w:num>
  <w:num w:numId="30" w16cid:durableId="594290180">
    <w:abstractNumId w:val="23"/>
  </w:num>
  <w:num w:numId="31" w16cid:durableId="679089415">
    <w:abstractNumId w:val="26"/>
  </w:num>
  <w:num w:numId="32" w16cid:durableId="854228292">
    <w:abstractNumId w:val="24"/>
  </w:num>
  <w:num w:numId="33" w16cid:durableId="1076126904">
    <w:abstractNumId w:val="1"/>
  </w:num>
  <w:num w:numId="34" w16cid:durableId="743335278">
    <w:abstractNumId w:val="37"/>
  </w:num>
  <w:num w:numId="35" w16cid:durableId="481235609">
    <w:abstractNumId w:val="8"/>
  </w:num>
  <w:num w:numId="36" w16cid:durableId="1129586004">
    <w:abstractNumId w:val="40"/>
  </w:num>
  <w:num w:numId="37" w16cid:durableId="1922526823">
    <w:abstractNumId w:val="35"/>
  </w:num>
  <w:num w:numId="38" w16cid:durableId="212740050">
    <w:abstractNumId w:val="27"/>
  </w:num>
  <w:num w:numId="39" w16cid:durableId="1354646554">
    <w:abstractNumId w:val="7"/>
  </w:num>
  <w:num w:numId="40" w16cid:durableId="816384076">
    <w:abstractNumId w:val="14"/>
  </w:num>
  <w:num w:numId="41" w16cid:durableId="1893536365">
    <w:abstractNumId w:val="18"/>
  </w:num>
  <w:num w:numId="42" w16cid:durableId="1355182341">
    <w:abstractNumId w:val="22"/>
  </w:num>
  <w:num w:numId="43" w16cid:durableId="1344553310">
    <w:abstractNumId w:val="3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8B1"/>
    <w:rsid w:val="0000023E"/>
    <w:rsid w:val="00000B23"/>
    <w:rsid w:val="00000CE4"/>
    <w:rsid w:val="0000140F"/>
    <w:rsid w:val="000018A2"/>
    <w:rsid w:val="00001E69"/>
    <w:rsid w:val="00004158"/>
    <w:rsid w:val="00004D85"/>
    <w:rsid w:val="00005425"/>
    <w:rsid w:val="000055E2"/>
    <w:rsid w:val="00005934"/>
    <w:rsid w:val="00005E1B"/>
    <w:rsid w:val="00010316"/>
    <w:rsid w:val="000120D9"/>
    <w:rsid w:val="000142E3"/>
    <w:rsid w:val="00015C05"/>
    <w:rsid w:val="00015C7A"/>
    <w:rsid w:val="00015CCB"/>
    <w:rsid w:val="00015ED4"/>
    <w:rsid w:val="00017184"/>
    <w:rsid w:val="000175DA"/>
    <w:rsid w:val="00022493"/>
    <w:rsid w:val="00022938"/>
    <w:rsid w:val="00024233"/>
    <w:rsid w:val="000246AC"/>
    <w:rsid w:val="0002675A"/>
    <w:rsid w:val="0003044A"/>
    <w:rsid w:val="000313F1"/>
    <w:rsid w:val="0003142B"/>
    <w:rsid w:val="000339D6"/>
    <w:rsid w:val="00034D7C"/>
    <w:rsid w:val="0003572D"/>
    <w:rsid w:val="0003737D"/>
    <w:rsid w:val="00040EBF"/>
    <w:rsid w:val="000417F1"/>
    <w:rsid w:val="0004449E"/>
    <w:rsid w:val="00044A94"/>
    <w:rsid w:val="000461EF"/>
    <w:rsid w:val="00046E96"/>
    <w:rsid w:val="00050109"/>
    <w:rsid w:val="00050C58"/>
    <w:rsid w:val="00051B59"/>
    <w:rsid w:val="000545DE"/>
    <w:rsid w:val="000546DE"/>
    <w:rsid w:val="00054D4C"/>
    <w:rsid w:val="00054DB0"/>
    <w:rsid w:val="000552D5"/>
    <w:rsid w:val="00055C20"/>
    <w:rsid w:val="00056982"/>
    <w:rsid w:val="00057E44"/>
    <w:rsid w:val="0006002D"/>
    <w:rsid w:val="000603DB"/>
    <w:rsid w:val="000608C6"/>
    <w:rsid w:val="000617D1"/>
    <w:rsid w:val="000632C8"/>
    <w:rsid w:val="000633FE"/>
    <w:rsid w:val="000634F4"/>
    <w:rsid w:val="0006448C"/>
    <w:rsid w:val="000653DB"/>
    <w:rsid w:val="00067D5F"/>
    <w:rsid w:val="00067ECA"/>
    <w:rsid w:val="00070628"/>
    <w:rsid w:val="00072D01"/>
    <w:rsid w:val="00073291"/>
    <w:rsid w:val="00073FCB"/>
    <w:rsid w:val="00074D96"/>
    <w:rsid w:val="00075B39"/>
    <w:rsid w:val="00075DF8"/>
    <w:rsid w:val="000765E1"/>
    <w:rsid w:val="000766D0"/>
    <w:rsid w:val="00076C15"/>
    <w:rsid w:val="00077588"/>
    <w:rsid w:val="000775B0"/>
    <w:rsid w:val="00077BD6"/>
    <w:rsid w:val="00082782"/>
    <w:rsid w:val="00082A17"/>
    <w:rsid w:val="000833D3"/>
    <w:rsid w:val="0008588A"/>
    <w:rsid w:val="00085961"/>
    <w:rsid w:val="000859D2"/>
    <w:rsid w:val="00086755"/>
    <w:rsid w:val="00086C1A"/>
    <w:rsid w:val="0008774B"/>
    <w:rsid w:val="00092A88"/>
    <w:rsid w:val="0009360C"/>
    <w:rsid w:val="00094E8E"/>
    <w:rsid w:val="00095274"/>
    <w:rsid w:val="000958CE"/>
    <w:rsid w:val="00095C5F"/>
    <w:rsid w:val="00095FD0"/>
    <w:rsid w:val="0009654E"/>
    <w:rsid w:val="00096684"/>
    <w:rsid w:val="00096CC9"/>
    <w:rsid w:val="000977FE"/>
    <w:rsid w:val="000A0587"/>
    <w:rsid w:val="000A08A5"/>
    <w:rsid w:val="000A0A50"/>
    <w:rsid w:val="000A11E6"/>
    <w:rsid w:val="000A142A"/>
    <w:rsid w:val="000A522A"/>
    <w:rsid w:val="000A61CA"/>
    <w:rsid w:val="000A69DA"/>
    <w:rsid w:val="000A6CAC"/>
    <w:rsid w:val="000A7EB0"/>
    <w:rsid w:val="000A7F4C"/>
    <w:rsid w:val="000B02D5"/>
    <w:rsid w:val="000B156E"/>
    <w:rsid w:val="000B1810"/>
    <w:rsid w:val="000B29E4"/>
    <w:rsid w:val="000B2AA5"/>
    <w:rsid w:val="000B3AC7"/>
    <w:rsid w:val="000B3DD3"/>
    <w:rsid w:val="000B440D"/>
    <w:rsid w:val="000B4CBB"/>
    <w:rsid w:val="000B539A"/>
    <w:rsid w:val="000B59AA"/>
    <w:rsid w:val="000B790D"/>
    <w:rsid w:val="000B7B4F"/>
    <w:rsid w:val="000C0E32"/>
    <w:rsid w:val="000C0F75"/>
    <w:rsid w:val="000C17C9"/>
    <w:rsid w:val="000C1925"/>
    <w:rsid w:val="000C400A"/>
    <w:rsid w:val="000C59A2"/>
    <w:rsid w:val="000C5A2E"/>
    <w:rsid w:val="000C6CF5"/>
    <w:rsid w:val="000D0BD0"/>
    <w:rsid w:val="000D22A7"/>
    <w:rsid w:val="000D3470"/>
    <w:rsid w:val="000D48BF"/>
    <w:rsid w:val="000D4B2C"/>
    <w:rsid w:val="000D5801"/>
    <w:rsid w:val="000D6A5E"/>
    <w:rsid w:val="000E1981"/>
    <w:rsid w:val="000E2440"/>
    <w:rsid w:val="000E3577"/>
    <w:rsid w:val="000E3C8E"/>
    <w:rsid w:val="000E40D7"/>
    <w:rsid w:val="000E45E2"/>
    <w:rsid w:val="000E4987"/>
    <w:rsid w:val="000E4FA8"/>
    <w:rsid w:val="000E53A4"/>
    <w:rsid w:val="000E62B3"/>
    <w:rsid w:val="000E664F"/>
    <w:rsid w:val="000F223D"/>
    <w:rsid w:val="000F27B6"/>
    <w:rsid w:val="000F3208"/>
    <w:rsid w:val="000F3665"/>
    <w:rsid w:val="000F3CC5"/>
    <w:rsid w:val="000F3EFB"/>
    <w:rsid w:val="000F46F7"/>
    <w:rsid w:val="000F5A62"/>
    <w:rsid w:val="000F6554"/>
    <w:rsid w:val="000F6C24"/>
    <w:rsid w:val="00100419"/>
    <w:rsid w:val="00100A11"/>
    <w:rsid w:val="001014CF"/>
    <w:rsid w:val="00101DC5"/>
    <w:rsid w:val="00102521"/>
    <w:rsid w:val="0010440A"/>
    <w:rsid w:val="001048BC"/>
    <w:rsid w:val="00104DC3"/>
    <w:rsid w:val="001051ED"/>
    <w:rsid w:val="00106FD7"/>
    <w:rsid w:val="0010776D"/>
    <w:rsid w:val="00110C18"/>
    <w:rsid w:val="001117C3"/>
    <w:rsid w:val="001136A3"/>
    <w:rsid w:val="0011492E"/>
    <w:rsid w:val="00114A7B"/>
    <w:rsid w:val="00114C71"/>
    <w:rsid w:val="00115792"/>
    <w:rsid w:val="00120749"/>
    <w:rsid w:val="00121220"/>
    <w:rsid w:val="00121412"/>
    <w:rsid w:val="001214DA"/>
    <w:rsid w:val="0012157F"/>
    <w:rsid w:val="00121CD7"/>
    <w:rsid w:val="0012234D"/>
    <w:rsid w:val="00123E82"/>
    <w:rsid w:val="00124813"/>
    <w:rsid w:val="00125AB1"/>
    <w:rsid w:val="001269B6"/>
    <w:rsid w:val="00126B21"/>
    <w:rsid w:val="00127EC4"/>
    <w:rsid w:val="001301D7"/>
    <w:rsid w:val="001304EF"/>
    <w:rsid w:val="001305C0"/>
    <w:rsid w:val="0013084C"/>
    <w:rsid w:val="0013094F"/>
    <w:rsid w:val="00130AD0"/>
    <w:rsid w:val="00131B27"/>
    <w:rsid w:val="0013286F"/>
    <w:rsid w:val="0013316B"/>
    <w:rsid w:val="001340E0"/>
    <w:rsid w:val="00134F9B"/>
    <w:rsid w:val="00134F9E"/>
    <w:rsid w:val="00135939"/>
    <w:rsid w:val="001370C8"/>
    <w:rsid w:val="00137F36"/>
    <w:rsid w:val="001401D8"/>
    <w:rsid w:val="00140ED4"/>
    <w:rsid w:val="0014134A"/>
    <w:rsid w:val="00141D41"/>
    <w:rsid w:val="00142881"/>
    <w:rsid w:val="00142ACA"/>
    <w:rsid w:val="00142E00"/>
    <w:rsid w:val="00143D98"/>
    <w:rsid w:val="0014444C"/>
    <w:rsid w:val="00144A90"/>
    <w:rsid w:val="001453C5"/>
    <w:rsid w:val="0014584B"/>
    <w:rsid w:val="00146AAB"/>
    <w:rsid w:val="0015053E"/>
    <w:rsid w:val="0015094C"/>
    <w:rsid w:val="00152D4A"/>
    <w:rsid w:val="00152E9A"/>
    <w:rsid w:val="00152F1F"/>
    <w:rsid w:val="0015307D"/>
    <w:rsid w:val="00153E3D"/>
    <w:rsid w:val="00154EEF"/>
    <w:rsid w:val="0015617D"/>
    <w:rsid w:val="0015780F"/>
    <w:rsid w:val="00157A68"/>
    <w:rsid w:val="00157A86"/>
    <w:rsid w:val="00157E1C"/>
    <w:rsid w:val="00160B74"/>
    <w:rsid w:val="00161A53"/>
    <w:rsid w:val="00162FD2"/>
    <w:rsid w:val="00163773"/>
    <w:rsid w:val="00164569"/>
    <w:rsid w:val="001648B6"/>
    <w:rsid w:val="00165955"/>
    <w:rsid w:val="00165AFE"/>
    <w:rsid w:val="00165D2E"/>
    <w:rsid w:val="00166409"/>
    <w:rsid w:val="00167003"/>
    <w:rsid w:val="001673D3"/>
    <w:rsid w:val="001714E3"/>
    <w:rsid w:val="0017150C"/>
    <w:rsid w:val="0017202C"/>
    <w:rsid w:val="0017233E"/>
    <w:rsid w:val="0017277F"/>
    <w:rsid w:val="00173349"/>
    <w:rsid w:val="00173DDA"/>
    <w:rsid w:val="00173E29"/>
    <w:rsid w:val="00174694"/>
    <w:rsid w:val="00175FA3"/>
    <w:rsid w:val="0017635E"/>
    <w:rsid w:val="00181A27"/>
    <w:rsid w:val="0018223A"/>
    <w:rsid w:val="00182C04"/>
    <w:rsid w:val="001831BA"/>
    <w:rsid w:val="0018339F"/>
    <w:rsid w:val="00184210"/>
    <w:rsid w:val="00185818"/>
    <w:rsid w:val="00190EF4"/>
    <w:rsid w:val="00191E8D"/>
    <w:rsid w:val="001938B8"/>
    <w:rsid w:val="001951A3"/>
    <w:rsid w:val="00195517"/>
    <w:rsid w:val="001960C8"/>
    <w:rsid w:val="0019635B"/>
    <w:rsid w:val="001966DC"/>
    <w:rsid w:val="001969EB"/>
    <w:rsid w:val="0019793A"/>
    <w:rsid w:val="001A003B"/>
    <w:rsid w:val="001A090D"/>
    <w:rsid w:val="001A0ED6"/>
    <w:rsid w:val="001A1CD9"/>
    <w:rsid w:val="001A2A0E"/>
    <w:rsid w:val="001A4AE2"/>
    <w:rsid w:val="001A4CAC"/>
    <w:rsid w:val="001A4D68"/>
    <w:rsid w:val="001A5686"/>
    <w:rsid w:val="001A688F"/>
    <w:rsid w:val="001A6A12"/>
    <w:rsid w:val="001A75EB"/>
    <w:rsid w:val="001B03CA"/>
    <w:rsid w:val="001B1717"/>
    <w:rsid w:val="001B1E55"/>
    <w:rsid w:val="001B2BD0"/>
    <w:rsid w:val="001B38EF"/>
    <w:rsid w:val="001B4693"/>
    <w:rsid w:val="001B481C"/>
    <w:rsid w:val="001B4C39"/>
    <w:rsid w:val="001B611E"/>
    <w:rsid w:val="001B6311"/>
    <w:rsid w:val="001B6621"/>
    <w:rsid w:val="001C00A3"/>
    <w:rsid w:val="001C0D1B"/>
    <w:rsid w:val="001C1045"/>
    <w:rsid w:val="001C10DB"/>
    <w:rsid w:val="001C1618"/>
    <w:rsid w:val="001C1C4F"/>
    <w:rsid w:val="001C2364"/>
    <w:rsid w:val="001C278D"/>
    <w:rsid w:val="001C2C0B"/>
    <w:rsid w:val="001C3338"/>
    <w:rsid w:val="001C3377"/>
    <w:rsid w:val="001C4346"/>
    <w:rsid w:val="001C53BB"/>
    <w:rsid w:val="001C5E36"/>
    <w:rsid w:val="001C67C9"/>
    <w:rsid w:val="001C738A"/>
    <w:rsid w:val="001C76D7"/>
    <w:rsid w:val="001D0007"/>
    <w:rsid w:val="001D0148"/>
    <w:rsid w:val="001D09C8"/>
    <w:rsid w:val="001D1E4D"/>
    <w:rsid w:val="001D1F7D"/>
    <w:rsid w:val="001D31D7"/>
    <w:rsid w:val="001D3939"/>
    <w:rsid w:val="001D4922"/>
    <w:rsid w:val="001D4CCD"/>
    <w:rsid w:val="001D5433"/>
    <w:rsid w:val="001D61DB"/>
    <w:rsid w:val="001D6A22"/>
    <w:rsid w:val="001D6B53"/>
    <w:rsid w:val="001D745B"/>
    <w:rsid w:val="001E2D66"/>
    <w:rsid w:val="001E4211"/>
    <w:rsid w:val="001E6270"/>
    <w:rsid w:val="001E64D2"/>
    <w:rsid w:val="001E6610"/>
    <w:rsid w:val="001E6648"/>
    <w:rsid w:val="001E69BB"/>
    <w:rsid w:val="001E6BB7"/>
    <w:rsid w:val="001E6E75"/>
    <w:rsid w:val="001E767E"/>
    <w:rsid w:val="001F0B43"/>
    <w:rsid w:val="001F247D"/>
    <w:rsid w:val="001F575B"/>
    <w:rsid w:val="001F5E48"/>
    <w:rsid w:val="001F65EA"/>
    <w:rsid w:val="001F7072"/>
    <w:rsid w:val="001F71C0"/>
    <w:rsid w:val="00200F12"/>
    <w:rsid w:val="002039AA"/>
    <w:rsid w:val="002042BA"/>
    <w:rsid w:val="002046BA"/>
    <w:rsid w:val="00204A1D"/>
    <w:rsid w:val="00205B68"/>
    <w:rsid w:val="00205DCD"/>
    <w:rsid w:val="002109CA"/>
    <w:rsid w:val="00210C09"/>
    <w:rsid w:val="00211934"/>
    <w:rsid w:val="00213292"/>
    <w:rsid w:val="00213948"/>
    <w:rsid w:val="0021423B"/>
    <w:rsid w:val="002155B6"/>
    <w:rsid w:val="002157D8"/>
    <w:rsid w:val="00216596"/>
    <w:rsid w:val="0021759F"/>
    <w:rsid w:val="00217CC0"/>
    <w:rsid w:val="0022011B"/>
    <w:rsid w:val="00221835"/>
    <w:rsid w:val="0022183B"/>
    <w:rsid w:val="00226D25"/>
    <w:rsid w:val="00231052"/>
    <w:rsid w:val="00231FBA"/>
    <w:rsid w:val="00232958"/>
    <w:rsid w:val="00233A48"/>
    <w:rsid w:val="002356BA"/>
    <w:rsid w:val="0023574B"/>
    <w:rsid w:val="0023578B"/>
    <w:rsid w:val="002402E7"/>
    <w:rsid w:val="00241BFC"/>
    <w:rsid w:val="00242CE0"/>
    <w:rsid w:val="002445B9"/>
    <w:rsid w:val="00244C4C"/>
    <w:rsid w:val="002465FD"/>
    <w:rsid w:val="00246F27"/>
    <w:rsid w:val="00246F76"/>
    <w:rsid w:val="002474C9"/>
    <w:rsid w:val="002476A1"/>
    <w:rsid w:val="00247B65"/>
    <w:rsid w:val="00250A5F"/>
    <w:rsid w:val="00251CB4"/>
    <w:rsid w:val="00251E21"/>
    <w:rsid w:val="00252545"/>
    <w:rsid w:val="00252DC7"/>
    <w:rsid w:val="00252DE5"/>
    <w:rsid w:val="00252EC7"/>
    <w:rsid w:val="002531D7"/>
    <w:rsid w:val="00253B10"/>
    <w:rsid w:val="00253D4D"/>
    <w:rsid w:val="0025475F"/>
    <w:rsid w:val="00254970"/>
    <w:rsid w:val="00256A51"/>
    <w:rsid w:val="00256C30"/>
    <w:rsid w:val="00256CDF"/>
    <w:rsid w:val="00260A79"/>
    <w:rsid w:val="002615D8"/>
    <w:rsid w:val="002618FA"/>
    <w:rsid w:val="002636BC"/>
    <w:rsid w:val="00264C6E"/>
    <w:rsid w:val="002653FE"/>
    <w:rsid w:val="00265E77"/>
    <w:rsid w:val="00265F2D"/>
    <w:rsid w:val="00266BD3"/>
    <w:rsid w:val="00272085"/>
    <w:rsid w:val="00272A74"/>
    <w:rsid w:val="00274860"/>
    <w:rsid w:val="00274C64"/>
    <w:rsid w:val="00274FAD"/>
    <w:rsid w:val="00276F66"/>
    <w:rsid w:val="00283378"/>
    <w:rsid w:val="00284B27"/>
    <w:rsid w:val="0028521B"/>
    <w:rsid w:val="002855BD"/>
    <w:rsid w:val="002861A6"/>
    <w:rsid w:val="002861A9"/>
    <w:rsid w:val="002863E2"/>
    <w:rsid w:val="00287531"/>
    <w:rsid w:val="00290B95"/>
    <w:rsid w:val="00290F5D"/>
    <w:rsid w:val="0029151D"/>
    <w:rsid w:val="002917DC"/>
    <w:rsid w:val="0029289D"/>
    <w:rsid w:val="00292F31"/>
    <w:rsid w:val="00293D9E"/>
    <w:rsid w:val="00293F5F"/>
    <w:rsid w:val="00293F8A"/>
    <w:rsid w:val="00294D6E"/>
    <w:rsid w:val="002961ED"/>
    <w:rsid w:val="00296BEC"/>
    <w:rsid w:val="0029754D"/>
    <w:rsid w:val="002A05D1"/>
    <w:rsid w:val="002A1A6A"/>
    <w:rsid w:val="002A1D61"/>
    <w:rsid w:val="002A1FDC"/>
    <w:rsid w:val="002A2587"/>
    <w:rsid w:val="002A276C"/>
    <w:rsid w:val="002A27C1"/>
    <w:rsid w:val="002A3022"/>
    <w:rsid w:val="002A45E9"/>
    <w:rsid w:val="002A4BC8"/>
    <w:rsid w:val="002A5CE6"/>
    <w:rsid w:val="002A7CE7"/>
    <w:rsid w:val="002A7F1A"/>
    <w:rsid w:val="002A7F4C"/>
    <w:rsid w:val="002B0B80"/>
    <w:rsid w:val="002B1B43"/>
    <w:rsid w:val="002B1EEA"/>
    <w:rsid w:val="002B3FA1"/>
    <w:rsid w:val="002B63E2"/>
    <w:rsid w:val="002B6ADD"/>
    <w:rsid w:val="002C0F15"/>
    <w:rsid w:val="002C3F92"/>
    <w:rsid w:val="002C5A0C"/>
    <w:rsid w:val="002C5BD2"/>
    <w:rsid w:val="002C5CC3"/>
    <w:rsid w:val="002C71D7"/>
    <w:rsid w:val="002C78CB"/>
    <w:rsid w:val="002D0922"/>
    <w:rsid w:val="002D43B5"/>
    <w:rsid w:val="002D517C"/>
    <w:rsid w:val="002D518F"/>
    <w:rsid w:val="002D640C"/>
    <w:rsid w:val="002D75BA"/>
    <w:rsid w:val="002E0D16"/>
    <w:rsid w:val="002E1865"/>
    <w:rsid w:val="002E186B"/>
    <w:rsid w:val="002E22C6"/>
    <w:rsid w:val="002E23F5"/>
    <w:rsid w:val="002E257F"/>
    <w:rsid w:val="002E26C6"/>
    <w:rsid w:val="002E47CE"/>
    <w:rsid w:val="002E529C"/>
    <w:rsid w:val="002E53B9"/>
    <w:rsid w:val="002E6244"/>
    <w:rsid w:val="002E67F7"/>
    <w:rsid w:val="002E6BF7"/>
    <w:rsid w:val="002F1303"/>
    <w:rsid w:val="002F14B5"/>
    <w:rsid w:val="002F2528"/>
    <w:rsid w:val="002F2F66"/>
    <w:rsid w:val="002F35DB"/>
    <w:rsid w:val="002F38EB"/>
    <w:rsid w:val="002F46BE"/>
    <w:rsid w:val="002F50CE"/>
    <w:rsid w:val="0030096A"/>
    <w:rsid w:val="003028C8"/>
    <w:rsid w:val="00302F9A"/>
    <w:rsid w:val="003042DF"/>
    <w:rsid w:val="00304C2E"/>
    <w:rsid w:val="003059A1"/>
    <w:rsid w:val="00305F64"/>
    <w:rsid w:val="0030625F"/>
    <w:rsid w:val="00306634"/>
    <w:rsid w:val="003069FE"/>
    <w:rsid w:val="00306DEB"/>
    <w:rsid w:val="00306FFD"/>
    <w:rsid w:val="00307B9D"/>
    <w:rsid w:val="0031089B"/>
    <w:rsid w:val="003115DB"/>
    <w:rsid w:val="003122D8"/>
    <w:rsid w:val="00312654"/>
    <w:rsid w:val="00312995"/>
    <w:rsid w:val="00312C06"/>
    <w:rsid w:val="00313CDC"/>
    <w:rsid w:val="00314179"/>
    <w:rsid w:val="00314D48"/>
    <w:rsid w:val="0031509B"/>
    <w:rsid w:val="00315903"/>
    <w:rsid w:val="00316229"/>
    <w:rsid w:val="003163A6"/>
    <w:rsid w:val="00316519"/>
    <w:rsid w:val="0031657B"/>
    <w:rsid w:val="00316F6B"/>
    <w:rsid w:val="00317E9E"/>
    <w:rsid w:val="00323E59"/>
    <w:rsid w:val="00323F7A"/>
    <w:rsid w:val="0032491F"/>
    <w:rsid w:val="00324C55"/>
    <w:rsid w:val="0032574C"/>
    <w:rsid w:val="00325DFF"/>
    <w:rsid w:val="00326A27"/>
    <w:rsid w:val="00326BB9"/>
    <w:rsid w:val="0032709A"/>
    <w:rsid w:val="003275B3"/>
    <w:rsid w:val="00330B2D"/>
    <w:rsid w:val="00330B62"/>
    <w:rsid w:val="00330E3A"/>
    <w:rsid w:val="003310D8"/>
    <w:rsid w:val="00332D68"/>
    <w:rsid w:val="00333CC4"/>
    <w:rsid w:val="00334E87"/>
    <w:rsid w:val="0033503D"/>
    <w:rsid w:val="003364B2"/>
    <w:rsid w:val="003366E5"/>
    <w:rsid w:val="00336DC2"/>
    <w:rsid w:val="00337182"/>
    <w:rsid w:val="003401EC"/>
    <w:rsid w:val="003413D5"/>
    <w:rsid w:val="00341BEF"/>
    <w:rsid w:val="00344113"/>
    <w:rsid w:val="00344200"/>
    <w:rsid w:val="0034445B"/>
    <w:rsid w:val="003503FC"/>
    <w:rsid w:val="00350517"/>
    <w:rsid w:val="00351BB7"/>
    <w:rsid w:val="003523CA"/>
    <w:rsid w:val="0035248A"/>
    <w:rsid w:val="003538D5"/>
    <w:rsid w:val="0035409A"/>
    <w:rsid w:val="003543C8"/>
    <w:rsid w:val="00354C79"/>
    <w:rsid w:val="003560B0"/>
    <w:rsid w:val="00356908"/>
    <w:rsid w:val="00357081"/>
    <w:rsid w:val="0035727E"/>
    <w:rsid w:val="0035784F"/>
    <w:rsid w:val="00357DA5"/>
    <w:rsid w:val="00357E83"/>
    <w:rsid w:val="0036172D"/>
    <w:rsid w:val="003628FB"/>
    <w:rsid w:val="00363002"/>
    <w:rsid w:val="00363FB9"/>
    <w:rsid w:val="00364D25"/>
    <w:rsid w:val="0036532A"/>
    <w:rsid w:val="00365E4B"/>
    <w:rsid w:val="00366079"/>
    <w:rsid w:val="003703C2"/>
    <w:rsid w:val="00370523"/>
    <w:rsid w:val="003708C0"/>
    <w:rsid w:val="00370C4A"/>
    <w:rsid w:val="00371AD9"/>
    <w:rsid w:val="00372E9D"/>
    <w:rsid w:val="00373BC2"/>
    <w:rsid w:val="00373E52"/>
    <w:rsid w:val="003743EA"/>
    <w:rsid w:val="0037507E"/>
    <w:rsid w:val="0037635A"/>
    <w:rsid w:val="00376C19"/>
    <w:rsid w:val="00377B4B"/>
    <w:rsid w:val="00377CFE"/>
    <w:rsid w:val="0038065F"/>
    <w:rsid w:val="00382823"/>
    <w:rsid w:val="0038451B"/>
    <w:rsid w:val="003849F9"/>
    <w:rsid w:val="0038556B"/>
    <w:rsid w:val="00385756"/>
    <w:rsid w:val="0038582B"/>
    <w:rsid w:val="003867A7"/>
    <w:rsid w:val="00386D75"/>
    <w:rsid w:val="00387528"/>
    <w:rsid w:val="0039019B"/>
    <w:rsid w:val="00390C5A"/>
    <w:rsid w:val="003941A1"/>
    <w:rsid w:val="003956B2"/>
    <w:rsid w:val="00395C0C"/>
    <w:rsid w:val="00396B80"/>
    <w:rsid w:val="00397314"/>
    <w:rsid w:val="003973C2"/>
    <w:rsid w:val="00397400"/>
    <w:rsid w:val="003A0401"/>
    <w:rsid w:val="003A110E"/>
    <w:rsid w:val="003A1A38"/>
    <w:rsid w:val="003A1B5A"/>
    <w:rsid w:val="003A259D"/>
    <w:rsid w:val="003A3361"/>
    <w:rsid w:val="003A3EA8"/>
    <w:rsid w:val="003A5894"/>
    <w:rsid w:val="003A597C"/>
    <w:rsid w:val="003A5AD9"/>
    <w:rsid w:val="003A7F4E"/>
    <w:rsid w:val="003B027E"/>
    <w:rsid w:val="003B2384"/>
    <w:rsid w:val="003B2683"/>
    <w:rsid w:val="003B2F6D"/>
    <w:rsid w:val="003B5090"/>
    <w:rsid w:val="003B632B"/>
    <w:rsid w:val="003B7A9E"/>
    <w:rsid w:val="003C0A33"/>
    <w:rsid w:val="003C0CA1"/>
    <w:rsid w:val="003C1FF1"/>
    <w:rsid w:val="003C2639"/>
    <w:rsid w:val="003C2780"/>
    <w:rsid w:val="003C2B92"/>
    <w:rsid w:val="003C5169"/>
    <w:rsid w:val="003C6B32"/>
    <w:rsid w:val="003C6CA2"/>
    <w:rsid w:val="003D0D83"/>
    <w:rsid w:val="003D33C9"/>
    <w:rsid w:val="003D4928"/>
    <w:rsid w:val="003D72F5"/>
    <w:rsid w:val="003E0089"/>
    <w:rsid w:val="003E0637"/>
    <w:rsid w:val="003E0669"/>
    <w:rsid w:val="003E1426"/>
    <w:rsid w:val="003E177C"/>
    <w:rsid w:val="003E19BC"/>
    <w:rsid w:val="003E20FD"/>
    <w:rsid w:val="003E26A4"/>
    <w:rsid w:val="003E289D"/>
    <w:rsid w:val="003E30FB"/>
    <w:rsid w:val="003E3ABF"/>
    <w:rsid w:val="003E5CB1"/>
    <w:rsid w:val="003E5DFC"/>
    <w:rsid w:val="003E79A8"/>
    <w:rsid w:val="003F0BC3"/>
    <w:rsid w:val="003F0CA8"/>
    <w:rsid w:val="003F1004"/>
    <w:rsid w:val="003F1B65"/>
    <w:rsid w:val="003F1F95"/>
    <w:rsid w:val="003F359D"/>
    <w:rsid w:val="003F3BDC"/>
    <w:rsid w:val="003F5032"/>
    <w:rsid w:val="003F51EB"/>
    <w:rsid w:val="003F5B91"/>
    <w:rsid w:val="003F617A"/>
    <w:rsid w:val="003F6984"/>
    <w:rsid w:val="003F7430"/>
    <w:rsid w:val="003F79A8"/>
    <w:rsid w:val="003F7F9A"/>
    <w:rsid w:val="00400BF8"/>
    <w:rsid w:val="00401FE7"/>
    <w:rsid w:val="004021EB"/>
    <w:rsid w:val="00404342"/>
    <w:rsid w:val="00404729"/>
    <w:rsid w:val="00404D3C"/>
    <w:rsid w:val="00405655"/>
    <w:rsid w:val="004073D4"/>
    <w:rsid w:val="004103E4"/>
    <w:rsid w:val="00410D3E"/>
    <w:rsid w:val="004135B4"/>
    <w:rsid w:val="004140B8"/>
    <w:rsid w:val="00414A4D"/>
    <w:rsid w:val="00414C8B"/>
    <w:rsid w:val="00415959"/>
    <w:rsid w:val="00415EE9"/>
    <w:rsid w:val="004208A4"/>
    <w:rsid w:val="004225FA"/>
    <w:rsid w:val="004228AA"/>
    <w:rsid w:val="004235F1"/>
    <w:rsid w:val="00425977"/>
    <w:rsid w:val="00425B48"/>
    <w:rsid w:val="00425F15"/>
    <w:rsid w:val="004269E5"/>
    <w:rsid w:val="0043062F"/>
    <w:rsid w:val="00431947"/>
    <w:rsid w:val="00431F0E"/>
    <w:rsid w:val="00431FA5"/>
    <w:rsid w:val="00432F4C"/>
    <w:rsid w:val="0043309F"/>
    <w:rsid w:val="004331FB"/>
    <w:rsid w:val="00433714"/>
    <w:rsid w:val="00433A3A"/>
    <w:rsid w:val="00434928"/>
    <w:rsid w:val="00434B07"/>
    <w:rsid w:val="00435A9D"/>
    <w:rsid w:val="00441CA4"/>
    <w:rsid w:val="0044393B"/>
    <w:rsid w:val="004447E8"/>
    <w:rsid w:val="00444A5A"/>
    <w:rsid w:val="00444D33"/>
    <w:rsid w:val="00445F30"/>
    <w:rsid w:val="00451F72"/>
    <w:rsid w:val="0045215B"/>
    <w:rsid w:val="004531B9"/>
    <w:rsid w:val="004533F9"/>
    <w:rsid w:val="004544D5"/>
    <w:rsid w:val="0045624F"/>
    <w:rsid w:val="00456562"/>
    <w:rsid w:val="004566D4"/>
    <w:rsid w:val="004576DA"/>
    <w:rsid w:val="004607CE"/>
    <w:rsid w:val="0046127D"/>
    <w:rsid w:val="004626E0"/>
    <w:rsid w:val="0046296B"/>
    <w:rsid w:val="00463930"/>
    <w:rsid w:val="00463DD8"/>
    <w:rsid w:val="00463E76"/>
    <w:rsid w:val="004640D8"/>
    <w:rsid w:val="00464128"/>
    <w:rsid w:val="00464834"/>
    <w:rsid w:val="00464E3A"/>
    <w:rsid w:val="00465320"/>
    <w:rsid w:val="004677BB"/>
    <w:rsid w:val="004679BA"/>
    <w:rsid w:val="004710EB"/>
    <w:rsid w:val="004717C9"/>
    <w:rsid w:val="004724BC"/>
    <w:rsid w:val="004740ED"/>
    <w:rsid w:val="00475063"/>
    <w:rsid w:val="00476587"/>
    <w:rsid w:val="0048025E"/>
    <w:rsid w:val="004811C6"/>
    <w:rsid w:val="004812D8"/>
    <w:rsid w:val="004831D8"/>
    <w:rsid w:val="00483611"/>
    <w:rsid w:val="004838AE"/>
    <w:rsid w:val="00483A58"/>
    <w:rsid w:val="00483DC3"/>
    <w:rsid w:val="0048464D"/>
    <w:rsid w:val="004848C7"/>
    <w:rsid w:val="00484C45"/>
    <w:rsid w:val="004852B9"/>
    <w:rsid w:val="00486727"/>
    <w:rsid w:val="004868C7"/>
    <w:rsid w:val="004871E0"/>
    <w:rsid w:val="004920A6"/>
    <w:rsid w:val="00492546"/>
    <w:rsid w:val="00494AF5"/>
    <w:rsid w:val="00495D63"/>
    <w:rsid w:val="004963FF"/>
    <w:rsid w:val="004973D6"/>
    <w:rsid w:val="0049775A"/>
    <w:rsid w:val="004A05B3"/>
    <w:rsid w:val="004A1255"/>
    <w:rsid w:val="004A1393"/>
    <w:rsid w:val="004A14E2"/>
    <w:rsid w:val="004A36F3"/>
    <w:rsid w:val="004A3C61"/>
    <w:rsid w:val="004A40C2"/>
    <w:rsid w:val="004A422C"/>
    <w:rsid w:val="004A434D"/>
    <w:rsid w:val="004A59AC"/>
    <w:rsid w:val="004A6F0C"/>
    <w:rsid w:val="004A7318"/>
    <w:rsid w:val="004B03C4"/>
    <w:rsid w:val="004B03EA"/>
    <w:rsid w:val="004B1800"/>
    <w:rsid w:val="004B1AE7"/>
    <w:rsid w:val="004B244C"/>
    <w:rsid w:val="004B2DCA"/>
    <w:rsid w:val="004B414F"/>
    <w:rsid w:val="004B4244"/>
    <w:rsid w:val="004B58DA"/>
    <w:rsid w:val="004B59A5"/>
    <w:rsid w:val="004B5BA1"/>
    <w:rsid w:val="004B5CD0"/>
    <w:rsid w:val="004B6119"/>
    <w:rsid w:val="004B6CA3"/>
    <w:rsid w:val="004B6D97"/>
    <w:rsid w:val="004B6E60"/>
    <w:rsid w:val="004C0093"/>
    <w:rsid w:val="004C0197"/>
    <w:rsid w:val="004C3009"/>
    <w:rsid w:val="004C42FF"/>
    <w:rsid w:val="004C4E92"/>
    <w:rsid w:val="004C532D"/>
    <w:rsid w:val="004C5A9B"/>
    <w:rsid w:val="004C6B19"/>
    <w:rsid w:val="004C6EBA"/>
    <w:rsid w:val="004D07D1"/>
    <w:rsid w:val="004D1CEA"/>
    <w:rsid w:val="004D295F"/>
    <w:rsid w:val="004D2B58"/>
    <w:rsid w:val="004D394A"/>
    <w:rsid w:val="004D3A87"/>
    <w:rsid w:val="004D4206"/>
    <w:rsid w:val="004D7694"/>
    <w:rsid w:val="004E0031"/>
    <w:rsid w:val="004E0425"/>
    <w:rsid w:val="004E0688"/>
    <w:rsid w:val="004E0CF6"/>
    <w:rsid w:val="004E1758"/>
    <w:rsid w:val="004E178D"/>
    <w:rsid w:val="004E27FA"/>
    <w:rsid w:val="004E3EB5"/>
    <w:rsid w:val="004E5788"/>
    <w:rsid w:val="004E5D31"/>
    <w:rsid w:val="004E6359"/>
    <w:rsid w:val="004E66B9"/>
    <w:rsid w:val="004F1113"/>
    <w:rsid w:val="004F1934"/>
    <w:rsid w:val="004F4D45"/>
    <w:rsid w:val="004F54E4"/>
    <w:rsid w:val="004F5642"/>
    <w:rsid w:val="004F7619"/>
    <w:rsid w:val="00500126"/>
    <w:rsid w:val="00501639"/>
    <w:rsid w:val="0050181B"/>
    <w:rsid w:val="005020EA"/>
    <w:rsid w:val="00502437"/>
    <w:rsid w:val="005029B0"/>
    <w:rsid w:val="00502AD5"/>
    <w:rsid w:val="00503A91"/>
    <w:rsid w:val="00503F23"/>
    <w:rsid w:val="00505A4F"/>
    <w:rsid w:val="005078E6"/>
    <w:rsid w:val="0051059D"/>
    <w:rsid w:val="00510CA8"/>
    <w:rsid w:val="0051162C"/>
    <w:rsid w:val="00512C07"/>
    <w:rsid w:val="00513EEF"/>
    <w:rsid w:val="00516293"/>
    <w:rsid w:val="005162E2"/>
    <w:rsid w:val="005205F0"/>
    <w:rsid w:val="00521565"/>
    <w:rsid w:val="00521BFE"/>
    <w:rsid w:val="00523806"/>
    <w:rsid w:val="00523BC1"/>
    <w:rsid w:val="00523FED"/>
    <w:rsid w:val="00524764"/>
    <w:rsid w:val="00524B25"/>
    <w:rsid w:val="00526BE7"/>
    <w:rsid w:val="00527010"/>
    <w:rsid w:val="0052789F"/>
    <w:rsid w:val="00527D7D"/>
    <w:rsid w:val="00527F9C"/>
    <w:rsid w:val="00530252"/>
    <w:rsid w:val="005310CC"/>
    <w:rsid w:val="00531F11"/>
    <w:rsid w:val="005322E7"/>
    <w:rsid w:val="005340EF"/>
    <w:rsid w:val="0053429A"/>
    <w:rsid w:val="00534ECF"/>
    <w:rsid w:val="00535373"/>
    <w:rsid w:val="0053739A"/>
    <w:rsid w:val="0053742A"/>
    <w:rsid w:val="00537567"/>
    <w:rsid w:val="00541125"/>
    <w:rsid w:val="005417A0"/>
    <w:rsid w:val="00541B51"/>
    <w:rsid w:val="0054244B"/>
    <w:rsid w:val="005427E4"/>
    <w:rsid w:val="00543953"/>
    <w:rsid w:val="00545049"/>
    <w:rsid w:val="00545F52"/>
    <w:rsid w:val="00547736"/>
    <w:rsid w:val="00547A6A"/>
    <w:rsid w:val="00550B30"/>
    <w:rsid w:val="005518E9"/>
    <w:rsid w:val="0055404E"/>
    <w:rsid w:val="00555136"/>
    <w:rsid w:val="005555A8"/>
    <w:rsid w:val="005608BA"/>
    <w:rsid w:val="00561C86"/>
    <w:rsid w:val="00565142"/>
    <w:rsid w:val="00565D4D"/>
    <w:rsid w:val="00566D94"/>
    <w:rsid w:val="00566D9C"/>
    <w:rsid w:val="0056739B"/>
    <w:rsid w:val="005676EA"/>
    <w:rsid w:val="00567E69"/>
    <w:rsid w:val="00571BD7"/>
    <w:rsid w:val="005721C3"/>
    <w:rsid w:val="005736E1"/>
    <w:rsid w:val="00573861"/>
    <w:rsid w:val="00573999"/>
    <w:rsid w:val="00573C3F"/>
    <w:rsid w:val="00573FDC"/>
    <w:rsid w:val="005745F6"/>
    <w:rsid w:val="00574E16"/>
    <w:rsid w:val="0057652B"/>
    <w:rsid w:val="00576C3E"/>
    <w:rsid w:val="00582461"/>
    <w:rsid w:val="005824AC"/>
    <w:rsid w:val="00582A4A"/>
    <w:rsid w:val="00584524"/>
    <w:rsid w:val="00585164"/>
    <w:rsid w:val="00585839"/>
    <w:rsid w:val="005864C0"/>
    <w:rsid w:val="00586FBB"/>
    <w:rsid w:val="00587639"/>
    <w:rsid w:val="005910F7"/>
    <w:rsid w:val="00591E83"/>
    <w:rsid w:val="00593140"/>
    <w:rsid w:val="00593871"/>
    <w:rsid w:val="00594A9C"/>
    <w:rsid w:val="00595CBA"/>
    <w:rsid w:val="00596182"/>
    <w:rsid w:val="00597488"/>
    <w:rsid w:val="00597682"/>
    <w:rsid w:val="005A0055"/>
    <w:rsid w:val="005A054B"/>
    <w:rsid w:val="005A09AF"/>
    <w:rsid w:val="005A09C2"/>
    <w:rsid w:val="005A0DFA"/>
    <w:rsid w:val="005A1394"/>
    <w:rsid w:val="005A18E4"/>
    <w:rsid w:val="005A2942"/>
    <w:rsid w:val="005A2E39"/>
    <w:rsid w:val="005A38A3"/>
    <w:rsid w:val="005A42DE"/>
    <w:rsid w:val="005A4DA1"/>
    <w:rsid w:val="005A5C63"/>
    <w:rsid w:val="005A64BF"/>
    <w:rsid w:val="005A6A8D"/>
    <w:rsid w:val="005A6DA5"/>
    <w:rsid w:val="005B1361"/>
    <w:rsid w:val="005B2225"/>
    <w:rsid w:val="005B4379"/>
    <w:rsid w:val="005B48AC"/>
    <w:rsid w:val="005B673A"/>
    <w:rsid w:val="005B6F5A"/>
    <w:rsid w:val="005B71EE"/>
    <w:rsid w:val="005B7C13"/>
    <w:rsid w:val="005C00BF"/>
    <w:rsid w:val="005C0414"/>
    <w:rsid w:val="005C05BC"/>
    <w:rsid w:val="005C08BD"/>
    <w:rsid w:val="005C105C"/>
    <w:rsid w:val="005C166C"/>
    <w:rsid w:val="005C1D20"/>
    <w:rsid w:val="005C29C0"/>
    <w:rsid w:val="005C2F9D"/>
    <w:rsid w:val="005C34D8"/>
    <w:rsid w:val="005C3CE4"/>
    <w:rsid w:val="005C53C5"/>
    <w:rsid w:val="005C7877"/>
    <w:rsid w:val="005C79C6"/>
    <w:rsid w:val="005C7AA8"/>
    <w:rsid w:val="005D03EC"/>
    <w:rsid w:val="005D15C5"/>
    <w:rsid w:val="005D2344"/>
    <w:rsid w:val="005D318A"/>
    <w:rsid w:val="005D3A97"/>
    <w:rsid w:val="005D3F6D"/>
    <w:rsid w:val="005D4BCF"/>
    <w:rsid w:val="005D6002"/>
    <w:rsid w:val="005D66C6"/>
    <w:rsid w:val="005D721C"/>
    <w:rsid w:val="005D76D0"/>
    <w:rsid w:val="005E0797"/>
    <w:rsid w:val="005E14B9"/>
    <w:rsid w:val="005E1DB6"/>
    <w:rsid w:val="005E2865"/>
    <w:rsid w:val="005E3F9C"/>
    <w:rsid w:val="005E450F"/>
    <w:rsid w:val="005E5C81"/>
    <w:rsid w:val="005F0CAE"/>
    <w:rsid w:val="005F2817"/>
    <w:rsid w:val="005F2C4F"/>
    <w:rsid w:val="005F336C"/>
    <w:rsid w:val="005F3661"/>
    <w:rsid w:val="005F44C0"/>
    <w:rsid w:val="005F625B"/>
    <w:rsid w:val="005F64E2"/>
    <w:rsid w:val="006000AE"/>
    <w:rsid w:val="00600856"/>
    <w:rsid w:val="00602B3C"/>
    <w:rsid w:val="00604204"/>
    <w:rsid w:val="00604661"/>
    <w:rsid w:val="006058B3"/>
    <w:rsid w:val="006064CB"/>
    <w:rsid w:val="00606578"/>
    <w:rsid w:val="00606D76"/>
    <w:rsid w:val="006105F8"/>
    <w:rsid w:val="00610D6F"/>
    <w:rsid w:val="006114A1"/>
    <w:rsid w:val="00611570"/>
    <w:rsid w:val="00611865"/>
    <w:rsid w:val="00615F97"/>
    <w:rsid w:val="00616F37"/>
    <w:rsid w:val="006174FA"/>
    <w:rsid w:val="006178D7"/>
    <w:rsid w:val="0062022D"/>
    <w:rsid w:val="006208D6"/>
    <w:rsid w:val="00622429"/>
    <w:rsid w:val="00622D70"/>
    <w:rsid w:val="00622E48"/>
    <w:rsid w:val="00624F1F"/>
    <w:rsid w:val="00626217"/>
    <w:rsid w:val="00626D26"/>
    <w:rsid w:val="00626D97"/>
    <w:rsid w:val="00626F87"/>
    <w:rsid w:val="00627299"/>
    <w:rsid w:val="006273FC"/>
    <w:rsid w:val="00627CCB"/>
    <w:rsid w:val="00630189"/>
    <w:rsid w:val="006328DB"/>
    <w:rsid w:val="00632FEE"/>
    <w:rsid w:val="0063358B"/>
    <w:rsid w:val="00633C93"/>
    <w:rsid w:val="00634468"/>
    <w:rsid w:val="00635C0D"/>
    <w:rsid w:val="006378A1"/>
    <w:rsid w:val="00637F0D"/>
    <w:rsid w:val="00637F6A"/>
    <w:rsid w:val="00640AB8"/>
    <w:rsid w:val="0064175E"/>
    <w:rsid w:val="00641874"/>
    <w:rsid w:val="006419BA"/>
    <w:rsid w:val="00642698"/>
    <w:rsid w:val="006436EF"/>
    <w:rsid w:val="00644010"/>
    <w:rsid w:val="00644F18"/>
    <w:rsid w:val="0064546C"/>
    <w:rsid w:val="006454B2"/>
    <w:rsid w:val="00645A4C"/>
    <w:rsid w:val="00645A4F"/>
    <w:rsid w:val="006467C9"/>
    <w:rsid w:val="0065033C"/>
    <w:rsid w:val="00650A91"/>
    <w:rsid w:val="006517BA"/>
    <w:rsid w:val="0065187D"/>
    <w:rsid w:val="006534AF"/>
    <w:rsid w:val="00653892"/>
    <w:rsid w:val="00655691"/>
    <w:rsid w:val="00655874"/>
    <w:rsid w:val="006559DE"/>
    <w:rsid w:val="00655FBF"/>
    <w:rsid w:val="00656C3C"/>
    <w:rsid w:val="00656DA8"/>
    <w:rsid w:val="00657040"/>
    <w:rsid w:val="00657D4A"/>
    <w:rsid w:val="00657FA9"/>
    <w:rsid w:val="006601E6"/>
    <w:rsid w:val="00661069"/>
    <w:rsid w:val="00661E01"/>
    <w:rsid w:val="0066370C"/>
    <w:rsid w:val="00664310"/>
    <w:rsid w:val="006646FA"/>
    <w:rsid w:val="00664F64"/>
    <w:rsid w:val="00665AF5"/>
    <w:rsid w:val="006667E1"/>
    <w:rsid w:val="00666C26"/>
    <w:rsid w:val="00666CAA"/>
    <w:rsid w:val="0067012A"/>
    <w:rsid w:val="006713A0"/>
    <w:rsid w:val="00671B91"/>
    <w:rsid w:val="006720CB"/>
    <w:rsid w:val="00672326"/>
    <w:rsid w:val="00673950"/>
    <w:rsid w:val="00673E1F"/>
    <w:rsid w:val="0067422C"/>
    <w:rsid w:val="00676C66"/>
    <w:rsid w:val="006773E9"/>
    <w:rsid w:val="0068042F"/>
    <w:rsid w:val="00680E18"/>
    <w:rsid w:val="00681AC7"/>
    <w:rsid w:val="00682F6C"/>
    <w:rsid w:val="0068407B"/>
    <w:rsid w:val="006844FC"/>
    <w:rsid w:val="00684508"/>
    <w:rsid w:val="006859C2"/>
    <w:rsid w:val="00685DF6"/>
    <w:rsid w:val="006866C4"/>
    <w:rsid w:val="00687607"/>
    <w:rsid w:val="00687683"/>
    <w:rsid w:val="006915FC"/>
    <w:rsid w:val="006920F5"/>
    <w:rsid w:val="00693D4A"/>
    <w:rsid w:val="00694074"/>
    <w:rsid w:val="00695984"/>
    <w:rsid w:val="006962BD"/>
    <w:rsid w:val="0069676E"/>
    <w:rsid w:val="006A0170"/>
    <w:rsid w:val="006A0696"/>
    <w:rsid w:val="006A2753"/>
    <w:rsid w:val="006A2E7B"/>
    <w:rsid w:val="006A416F"/>
    <w:rsid w:val="006A6E18"/>
    <w:rsid w:val="006B1329"/>
    <w:rsid w:val="006B142B"/>
    <w:rsid w:val="006B4998"/>
    <w:rsid w:val="006B5D30"/>
    <w:rsid w:val="006B5DBF"/>
    <w:rsid w:val="006B6415"/>
    <w:rsid w:val="006B754E"/>
    <w:rsid w:val="006C05A9"/>
    <w:rsid w:val="006C149E"/>
    <w:rsid w:val="006C227E"/>
    <w:rsid w:val="006C2466"/>
    <w:rsid w:val="006C26EB"/>
    <w:rsid w:val="006C345F"/>
    <w:rsid w:val="006C404C"/>
    <w:rsid w:val="006C41E8"/>
    <w:rsid w:val="006C43A4"/>
    <w:rsid w:val="006C5CDC"/>
    <w:rsid w:val="006C5EE1"/>
    <w:rsid w:val="006C638A"/>
    <w:rsid w:val="006C75C0"/>
    <w:rsid w:val="006D01A2"/>
    <w:rsid w:val="006D120A"/>
    <w:rsid w:val="006D258E"/>
    <w:rsid w:val="006D3127"/>
    <w:rsid w:val="006D36EA"/>
    <w:rsid w:val="006D5107"/>
    <w:rsid w:val="006D5230"/>
    <w:rsid w:val="006D6FE7"/>
    <w:rsid w:val="006D7223"/>
    <w:rsid w:val="006D77D1"/>
    <w:rsid w:val="006E0A59"/>
    <w:rsid w:val="006E2134"/>
    <w:rsid w:val="006E2776"/>
    <w:rsid w:val="006E3757"/>
    <w:rsid w:val="006E4358"/>
    <w:rsid w:val="006E4A3E"/>
    <w:rsid w:val="006E65CA"/>
    <w:rsid w:val="006E6F26"/>
    <w:rsid w:val="006E7456"/>
    <w:rsid w:val="006E7587"/>
    <w:rsid w:val="006E7808"/>
    <w:rsid w:val="006F082F"/>
    <w:rsid w:val="006F0E2D"/>
    <w:rsid w:val="006F17A7"/>
    <w:rsid w:val="006F245D"/>
    <w:rsid w:val="006F2A34"/>
    <w:rsid w:val="006F318F"/>
    <w:rsid w:val="006F330D"/>
    <w:rsid w:val="006F35FB"/>
    <w:rsid w:val="006F3A40"/>
    <w:rsid w:val="006F4478"/>
    <w:rsid w:val="006F691D"/>
    <w:rsid w:val="006F7AE0"/>
    <w:rsid w:val="00701202"/>
    <w:rsid w:val="00701E49"/>
    <w:rsid w:val="007022D8"/>
    <w:rsid w:val="0070376F"/>
    <w:rsid w:val="007040EB"/>
    <w:rsid w:val="00704EA3"/>
    <w:rsid w:val="00704F13"/>
    <w:rsid w:val="00706822"/>
    <w:rsid w:val="00706B93"/>
    <w:rsid w:val="00706FFB"/>
    <w:rsid w:val="00707A19"/>
    <w:rsid w:val="00707D78"/>
    <w:rsid w:val="007106D2"/>
    <w:rsid w:val="007114AF"/>
    <w:rsid w:val="007117DB"/>
    <w:rsid w:val="00712B20"/>
    <w:rsid w:val="0071383E"/>
    <w:rsid w:val="007140BE"/>
    <w:rsid w:val="0071495A"/>
    <w:rsid w:val="00715306"/>
    <w:rsid w:val="007154D6"/>
    <w:rsid w:val="00715F9D"/>
    <w:rsid w:val="0071677A"/>
    <w:rsid w:val="007169BC"/>
    <w:rsid w:val="00717510"/>
    <w:rsid w:val="0072011C"/>
    <w:rsid w:val="007208D4"/>
    <w:rsid w:val="00720A99"/>
    <w:rsid w:val="007216C9"/>
    <w:rsid w:val="0072199B"/>
    <w:rsid w:val="007222EA"/>
    <w:rsid w:val="00722D8F"/>
    <w:rsid w:val="00723ABB"/>
    <w:rsid w:val="0072473E"/>
    <w:rsid w:val="0072529A"/>
    <w:rsid w:val="00726CCE"/>
    <w:rsid w:val="007308C7"/>
    <w:rsid w:val="00730ED2"/>
    <w:rsid w:val="00731841"/>
    <w:rsid w:val="0073298B"/>
    <w:rsid w:val="00732BC5"/>
    <w:rsid w:val="00732E24"/>
    <w:rsid w:val="007347A6"/>
    <w:rsid w:val="00734990"/>
    <w:rsid w:val="00736425"/>
    <w:rsid w:val="00736FC7"/>
    <w:rsid w:val="0073702E"/>
    <w:rsid w:val="00737CC6"/>
    <w:rsid w:val="007406B2"/>
    <w:rsid w:val="00740802"/>
    <w:rsid w:val="00740F42"/>
    <w:rsid w:val="007423F7"/>
    <w:rsid w:val="00742E0C"/>
    <w:rsid w:val="00745129"/>
    <w:rsid w:val="00745370"/>
    <w:rsid w:val="0074546B"/>
    <w:rsid w:val="00745532"/>
    <w:rsid w:val="007466FD"/>
    <w:rsid w:val="007468EB"/>
    <w:rsid w:val="00747295"/>
    <w:rsid w:val="007478C2"/>
    <w:rsid w:val="00752D26"/>
    <w:rsid w:val="00752E63"/>
    <w:rsid w:val="0075335C"/>
    <w:rsid w:val="00753FFF"/>
    <w:rsid w:val="007540C5"/>
    <w:rsid w:val="0075560C"/>
    <w:rsid w:val="007566F2"/>
    <w:rsid w:val="00756D9F"/>
    <w:rsid w:val="00757C19"/>
    <w:rsid w:val="00757FAE"/>
    <w:rsid w:val="0076263F"/>
    <w:rsid w:val="00762826"/>
    <w:rsid w:val="00764288"/>
    <w:rsid w:val="00767287"/>
    <w:rsid w:val="00767A23"/>
    <w:rsid w:val="00770116"/>
    <w:rsid w:val="007703A9"/>
    <w:rsid w:val="00770496"/>
    <w:rsid w:val="0077129D"/>
    <w:rsid w:val="00772B15"/>
    <w:rsid w:val="00773AF7"/>
    <w:rsid w:val="007743C0"/>
    <w:rsid w:val="00776C71"/>
    <w:rsid w:val="007774EB"/>
    <w:rsid w:val="00780E3F"/>
    <w:rsid w:val="007811E6"/>
    <w:rsid w:val="00781746"/>
    <w:rsid w:val="00781788"/>
    <w:rsid w:val="00781F1F"/>
    <w:rsid w:val="00782D21"/>
    <w:rsid w:val="007836C9"/>
    <w:rsid w:val="00786640"/>
    <w:rsid w:val="00787A8E"/>
    <w:rsid w:val="00790518"/>
    <w:rsid w:val="00790D05"/>
    <w:rsid w:val="00790FB4"/>
    <w:rsid w:val="00791FA1"/>
    <w:rsid w:val="007924CE"/>
    <w:rsid w:val="007928AD"/>
    <w:rsid w:val="00793694"/>
    <w:rsid w:val="00793BEB"/>
    <w:rsid w:val="00794235"/>
    <w:rsid w:val="00794D79"/>
    <w:rsid w:val="007950F1"/>
    <w:rsid w:val="00795AFC"/>
    <w:rsid w:val="00795F33"/>
    <w:rsid w:val="007963D1"/>
    <w:rsid w:val="00797582"/>
    <w:rsid w:val="007A0C65"/>
    <w:rsid w:val="007A1976"/>
    <w:rsid w:val="007A1AFE"/>
    <w:rsid w:val="007A1E91"/>
    <w:rsid w:val="007A25B5"/>
    <w:rsid w:val="007A2F4F"/>
    <w:rsid w:val="007A2FEF"/>
    <w:rsid w:val="007A34CE"/>
    <w:rsid w:val="007A405F"/>
    <w:rsid w:val="007A4500"/>
    <w:rsid w:val="007A7053"/>
    <w:rsid w:val="007A73D2"/>
    <w:rsid w:val="007A7918"/>
    <w:rsid w:val="007B1C22"/>
    <w:rsid w:val="007B2E9F"/>
    <w:rsid w:val="007B2EC5"/>
    <w:rsid w:val="007B2F9F"/>
    <w:rsid w:val="007B2FBD"/>
    <w:rsid w:val="007B3E3D"/>
    <w:rsid w:val="007B4448"/>
    <w:rsid w:val="007B4844"/>
    <w:rsid w:val="007B4C82"/>
    <w:rsid w:val="007B4D95"/>
    <w:rsid w:val="007B67D0"/>
    <w:rsid w:val="007B7094"/>
    <w:rsid w:val="007B73ED"/>
    <w:rsid w:val="007C1C4B"/>
    <w:rsid w:val="007C2BAD"/>
    <w:rsid w:val="007C2D9C"/>
    <w:rsid w:val="007C4DA4"/>
    <w:rsid w:val="007C5080"/>
    <w:rsid w:val="007C629E"/>
    <w:rsid w:val="007C6868"/>
    <w:rsid w:val="007C6BA2"/>
    <w:rsid w:val="007C76E9"/>
    <w:rsid w:val="007D0FE6"/>
    <w:rsid w:val="007D15FA"/>
    <w:rsid w:val="007D1D53"/>
    <w:rsid w:val="007D2925"/>
    <w:rsid w:val="007D4DFB"/>
    <w:rsid w:val="007D53D4"/>
    <w:rsid w:val="007D59C8"/>
    <w:rsid w:val="007D5EA5"/>
    <w:rsid w:val="007D66E6"/>
    <w:rsid w:val="007D7276"/>
    <w:rsid w:val="007D7DB4"/>
    <w:rsid w:val="007E1043"/>
    <w:rsid w:val="007E13F7"/>
    <w:rsid w:val="007E19AB"/>
    <w:rsid w:val="007E3071"/>
    <w:rsid w:val="007E3313"/>
    <w:rsid w:val="007E3497"/>
    <w:rsid w:val="007E517B"/>
    <w:rsid w:val="007E54E8"/>
    <w:rsid w:val="007E5628"/>
    <w:rsid w:val="007E56C7"/>
    <w:rsid w:val="007E622A"/>
    <w:rsid w:val="007E6521"/>
    <w:rsid w:val="007E7841"/>
    <w:rsid w:val="007F0404"/>
    <w:rsid w:val="007F052F"/>
    <w:rsid w:val="007F102A"/>
    <w:rsid w:val="007F120E"/>
    <w:rsid w:val="007F25A8"/>
    <w:rsid w:val="007F5212"/>
    <w:rsid w:val="007F526D"/>
    <w:rsid w:val="007F5A2F"/>
    <w:rsid w:val="007F6230"/>
    <w:rsid w:val="007F6912"/>
    <w:rsid w:val="007F6A74"/>
    <w:rsid w:val="007F7723"/>
    <w:rsid w:val="007F7B3C"/>
    <w:rsid w:val="007F7CC5"/>
    <w:rsid w:val="00800802"/>
    <w:rsid w:val="008017CE"/>
    <w:rsid w:val="008021B8"/>
    <w:rsid w:val="00802727"/>
    <w:rsid w:val="00802B15"/>
    <w:rsid w:val="00803690"/>
    <w:rsid w:val="008048AC"/>
    <w:rsid w:val="0080493F"/>
    <w:rsid w:val="008100B5"/>
    <w:rsid w:val="00810405"/>
    <w:rsid w:val="00810652"/>
    <w:rsid w:val="00810860"/>
    <w:rsid w:val="00810ADD"/>
    <w:rsid w:val="00811488"/>
    <w:rsid w:val="00811637"/>
    <w:rsid w:val="008121A3"/>
    <w:rsid w:val="008141C2"/>
    <w:rsid w:val="008164DC"/>
    <w:rsid w:val="008173E4"/>
    <w:rsid w:val="008174FB"/>
    <w:rsid w:val="008177C7"/>
    <w:rsid w:val="008200CA"/>
    <w:rsid w:val="008204A7"/>
    <w:rsid w:val="0082070E"/>
    <w:rsid w:val="0082187D"/>
    <w:rsid w:val="008222FC"/>
    <w:rsid w:val="0082256E"/>
    <w:rsid w:val="00823444"/>
    <w:rsid w:val="00823EFB"/>
    <w:rsid w:val="00824170"/>
    <w:rsid w:val="00825F1B"/>
    <w:rsid w:val="008267E6"/>
    <w:rsid w:val="00831572"/>
    <w:rsid w:val="00833199"/>
    <w:rsid w:val="00833224"/>
    <w:rsid w:val="0083390B"/>
    <w:rsid w:val="00833D72"/>
    <w:rsid w:val="0083503A"/>
    <w:rsid w:val="0083539A"/>
    <w:rsid w:val="0083633F"/>
    <w:rsid w:val="00836BCD"/>
    <w:rsid w:val="00836FF6"/>
    <w:rsid w:val="0084045A"/>
    <w:rsid w:val="00840DEE"/>
    <w:rsid w:val="0084165B"/>
    <w:rsid w:val="008420F2"/>
    <w:rsid w:val="008421D8"/>
    <w:rsid w:val="00844629"/>
    <w:rsid w:val="00844A82"/>
    <w:rsid w:val="00844E23"/>
    <w:rsid w:val="00845647"/>
    <w:rsid w:val="00845969"/>
    <w:rsid w:val="00845CC6"/>
    <w:rsid w:val="0084660C"/>
    <w:rsid w:val="00846FE3"/>
    <w:rsid w:val="00847944"/>
    <w:rsid w:val="0085053E"/>
    <w:rsid w:val="00850715"/>
    <w:rsid w:val="008519B2"/>
    <w:rsid w:val="00851AAB"/>
    <w:rsid w:val="0085228D"/>
    <w:rsid w:val="00853BF9"/>
    <w:rsid w:val="00853EB6"/>
    <w:rsid w:val="00854352"/>
    <w:rsid w:val="0085435D"/>
    <w:rsid w:val="0085493A"/>
    <w:rsid w:val="00854A4B"/>
    <w:rsid w:val="00855195"/>
    <w:rsid w:val="00855F72"/>
    <w:rsid w:val="00856605"/>
    <w:rsid w:val="00856BE5"/>
    <w:rsid w:val="00856DAA"/>
    <w:rsid w:val="0085722E"/>
    <w:rsid w:val="0086023A"/>
    <w:rsid w:val="008606E2"/>
    <w:rsid w:val="00861243"/>
    <w:rsid w:val="00862D65"/>
    <w:rsid w:val="008631E4"/>
    <w:rsid w:val="00864493"/>
    <w:rsid w:val="008648FF"/>
    <w:rsid w:val="00864B7C"/>
    <w:rsid w:val="00864DB1"/>
    <w:rsid w:val="00865241"/>
    <w:rsid w:val="008656FF"/>
    <w:rsid w:val="008658AF"/>
    <w:rsid w:val="008660EA"/>
    <w:rsid w:val="00866242"/>
    <w:rsid w:val="00866B90"/>
    <w:rsid w:val="008674DD"/>
    <w:rsid w:val="0087015B"/>
    <w:rsid w:val="00871CEC"/>
    <w:rsid w:val="00873973"/>
    <w:rsid w:val="00873D31"/>
    <w:rsid w:val="00873FE0"/>
    <w:rsid w:val="008743CE"/>
    <w:rsid w:val="008745C3"/>
    <w:rsid w:val="0087556D"/>
    <w:rsid w:val="008771B7"/>
    <w:rsid w:val="00880DCB"/>
    <w:rsid w:val="00880E93"/>
    <w:rsid w:val="00880ED4"/>
    <w:rsid w:val="008817D0"/>
    <w:rsid w:val="00881FFB"/>
    <w:rsid w:val="00882431"/>
    <w:rsid w:val="008831EF"/>
    <w:rsid w:val="0088405A"/>
    <w:rsid w:val="00886BE9"/>
    <w:rsid w:val="0089013B"/>
    <w:rsid w:val="008906DB"/>
    <w:rsid w:val="00891D10"/>
    <w:rsid w:val="00892403"/>
    <w:rsid w:val="00892762"/>
    <w:rsid w:val="00893322"/>
    <w:rsid w:val="008934A6"/>
    <w:rsid w:val="008937D7"/>
    <w:rsid w:val="008974F2"/>
    <w:rsid w:val="008A0B69"/>
    <w:rsid w:val="008A18BD"/>
    <w:rsid w:val="008A4667"/>
    <w:rsid w:val="008A4DAD"/>
    <w:rsid w:val="008A678F"/>
    <w:rsid w:val="008A6C6C"/>
    <w:rsid w:val="008A6F4E"/>
    <w:rsid w:val="008B15FA"/>
    <w:rsid w:val="008B1CCC"/>
    <w:rsid w:val="008B255E"/>
    <w:rsid w:val="008B2ACD"/>
    <w:rsid w:val="008B50F9"/>
    <w:rsid w:val="008B5302"/>
    <w:rsid w:val="008B5674"/>
    <w:rsid w:val="008B7027"/>
    <w:rsid w:val="008B7C32"/>
    <w:rsid w:val="008C0112"/>
    <w:rsid w:val="008C030B"/>
    <w:rsid w:val="008C08B2"/>
    <w:rsid w:val="008C1157"/>
    <w:rsid w:val="008C1AD3"/>
    <w:rsid w:val="008C2059"/>
    <w:rsid w:val="008C287B"/>
    <w:rsid w:val="008C3619"/>
    <w:rsid w:val="008C3C76"/>
    <w:rsid w:val="008C4590"/>
    <w:rsid w:val="008C5796"/>
    <w:rsid w:val="008C6205"/>
    <w:rsid w:val="008C7F02"/>
    <w:rsid w:val="008D0404"/>
    <w:rsid w:val="008D11D6"/>
    <w:rsid w:val="008D2541"/>
    <w:rsid w:val="008D2B0E"/>
    <w:rsid w:val="008D319D"/>
    <w:rsid w:val="008D3997"/>
    <w:rsid w:val="008D4023"/>
    <w:rsid w:val="008D4613"/>
    <w:rsid w:val="008D46B5"/>
    <w:rsid w:val="008D518D"/>
    <w:rsid w:val="008D56DD"/>
    <w:rsid w:val="008D59AF"/>
    <w:rsid w:val="008D5B4E"/>
    <w:rsid w:val="008D6B1D"/>
    <w:rsid w:val="008D6FA8"/>
    <w:rsid w:val="008D773C"/>
    <w:rsid w:val="008E0691"/>
    <w:rsid w:val="008E347D"/>
    <w:rsid w:val="008E3ADC"/>
    <w:rsid w:val="008E3E80"/>
    <w:rsid w:val="008E504D"/>
    <w:rsid w:val="008E54FE"/>
    <w:rsid w:val="008E5CE2"/>
    <w:rsid w:val="008E67BA"/>
    <w:rsid w:val="008E6A9D"/>
    <w:rsid w:val="008E702D"/>
    <w:rsid w:val="008E70CC"/>
    <w:rsid w:val="008E7944"/>
    <w:rsid w:val="008E7B3B"/>
    <w:rsid w:val="008F02BB"/>
    <w:rsid w:val="008F07DC"/>
    <w:rsid w:val="008F0A63"/>
    <w:rsid w:val="008F1031"/>
    <w:rsid w:val="008F1A48"/>
    <w:rsid w:val="008F1EF0"/>
    <w:rsid w:val="008F2053"/>
    <w:rsid w:val="008F4006"/>
    <w:rsid w:val="008F48BD"/>
    <w:rsid w:val="008F51D9"/>
    <w:rsid w:val="008F60DF"/>
    <w:rsid w:val="008F6D94"/>
    <w:rsid w:val="00900528"/>
    <w:rsid w:val="00902126"/>
    <w:rsid w:val="00903135"/>
    <w:rsid w:val="00903F30"/>
    <w:rsid w:val="0090476F"/>
    <w:rsid w:val="00905D5C"/>
    <w:rsid w:val="009114F4"/>
    <w:rsid w:val="00911898"/>
    <w:rsid w:val="00912BB6"/>
    <w:rsid w:val="00912C56"/>
    <w:rsid w:val="009130B3"/>
    <w:rsid w:val="009136E1"/>
    <w:rsid w:val="0091480E"/>
    <w:rsid w:val="00914A1A"/>
    <w:rsid w:val="00914C01"/>
    <w:rsid w:val="00915A3C"/>
    <w:rsid w:val="00915E74"/>
    <w:rsid w:val="00915EC0"/>
    <w:rsid w:val="00915F3A"/>
    <w:rsid w:val="00916A5A"/>
    <w:rsid w:val="00916C3A"/>
    <w:rsid w:val="00917173"/>
    <w:rsid w:val="009173AE"/>
    <w:rsid w:val="0092106B"/>
    <w:rsid w:val="00921127"/>
    <w:rsid w:val="00921519"/>
    <w:rsid w:val="00921DAF"/>
    <w:rsid w:val="00924150"/>
    <w:rsid w:val="0092473E"/>
    <w:rsid w:val="0092569F"/>
    <w:rsid w:val="00925910"/>
    <w:rsid w:val="00925A94"/>
    <w:rsid w:val="00925B94"/>
    <w:rsid w:val="0092624D"/>
    <w:rsid w:val="0092641E"/>
    <w:rsid w:val="0092793E"/>
    <w:rsid w:val="009322F2"/>
    <w:rsid w:val="00933C45"/>
    <w:rsid w:val="009347CB"/>
    <w:rsid w:val="00934B93"/>
    <w:rsid w:val="00935854"/>
    <w:rsid w:val="00940B07"/>
    <w:rsid w:val="009426C2"/>
    <w:rsid w:val="009426F3"/>
    <w:rsid w:val="00942AF5"/>
    <w:rsid w:val="00942E11"/>
    <w:rsid w:val="00945CC3"/>
    <w:rsid w:val="00946A87"/>
    <w:rsid w:val="00946CFE"/>
    <w:rsid w:val="00947240"/>
    <w:rsid w:val="00950E8B"/>
    <w:rsid w:val="00951ED0"/>
    <w:rsid w:val="00951FA9"/>
    <w:rsid w:val="0095293F"/>
    <w:rsid w:val="00952C31"/>
    <w:rsid w:val="009553AC"/>
    <w:rsid w:val="00956E64"/>
    <w:rsid w:val="00957222"/>
    <w:rsid w:val="00957703"/>
    <w:rsid w:val="009604EB"/>
    <w:rsid w:val="009615FC"/>
    <w:rsid w:val="00961FA6"/>
    <w:rsid w:val="009624B4"/>
    <w:rsid w:val="0096290E"/>
    <w:rsid w:val="009632C5"/>
    <w:rsid w:val="009637DC"/>
    <w:rsid w:val="00963C44"/>
    <w:rsid w:val="0096407B"/>
    <w:rsid w:val="00964131"/>
    <w:rsid w:val="00964B4F"/>
    <w:rsid w:val="00966328"/>
    <w:rsid w:val="00967CAA"/>
    <w:rsid w:val="00970637"/>
    <w:rsid w:val="00971521"/>
    <w:rsid w:val="009733D8"/>
    <w:rsid w:val="00973840"/>
    <w:rsid w:val="00973974"/>
    <w:rsid w:val="009746DB"/>
    <w:rsid w:val="00974AD7"/>
    <w:rsid w:val="00975721"/>
    <w:rsid w:val="00976573"/>
    <w:rsid w:val="00977CE1"/>
    <w:rsid w:val="009801D6"/>
    <w:rsid w:val="009809CF"/>
    <w:rsid w:val="00981B3C"/>
    <w:rsid w:val="00981F5E"/>
    <w:rsid w:val="00982EBA"/>
    <w:rsid w:val="00983262"/>
    <w:rsid w:val="00983305"/>
    <w:rsid w:val="0098348C"/>
    <w:rsid w:val="0098405A"/>
    <w:rsid w:val="009847B1"/>
    <w:rsid w:val="00984EB6"/>
    <w:rsid w:val="00984FCE"/>
    <w:rsid w:val="0098582C"/>
    <w:rsid w:val="00986B3C"/>
    <w:rsid w:val="00987B78"/>
    <w:rsid w:val="009908CB"/>
    <w:rsid w:val="00991135"/>
    <w:rsid w:val="00991F06"/>
    <w:rsid w:val="00992EF2"/>
    <w:rsid w:val="0099339F"/>
    <w:rsid w:val="0099370A"/>
    <w:rsid w:val="00994713"/>
    <w:rsid w:val="00994C86"/>
    <w:rsid w:val="00997353"/>
    <w:rsid w:val="0099778F"/>
    <w:rsid w:val="009979B7"/>
    <w:rsid w:val="009A0FCE"/>
    <w:rsid w:val="009A2698"/>
    <w:rsid w:val="009A2771"/>
    <w:rsid w:val="009A2E14"/>
    <w:rsid w:val="009A2FFD"/>
    <w:rsid w:val="009A34B6"/>
    <w:rsid w:val="009A3C37"/>
    <w:rsid w:val="009A5891"/>
    <w:rsid w:val="009A5975"/>
    <w:rsid w:val="009A75A7"/>
    <w:rsid w:val="009A76E9"/>
    <w:rsid w:val="009A798D"/>
    <w:rsid w:val="009A7B1F"/>
    <w:rsid w:val="009B05BA"/>
    <w:rsid w:val="009B165E"/>
    <w:rsid w:val="009B20B7"/>
    <w:rsid w:val="009B34F7"/>
    <w:rsid w:val="009B5864"/>
    <w:rsid w:val="009B6BFA"/>
    <w:rsid w:val="009B6CC4"/>
    <w:rsid w:val="009B7F8B"/>
    <w:rsid w:val="009C02D4"/>
    <w:rsid w:val="009C3FEF"/>
    <w:rsid w:val="009C539F"/>
    <w:rsid w:val="009C54CE"/>
    <w:rsid w:val="009C56F5"/>
    <w:rsid w:val="009C589C"/>
    <w:rsid w:val="009C73C4"/>
    <w:rsid w:val="009C7E14"/>
    <w:rsid w:val="009D081B"/>
    <w:rsid w:val="009D0826"/>
    <w:rsid w:val="009D0870"/>
    <w:rsid w:val="009D10AA"/>
    <w:rsid w:val="009D2A22"/>
    <w:rsid w:val="009D3FB4"/>
    <w:rsid w:val="009D4CDD"/>
    <w:rsid w:val="009D50EF"/>
    <w:rsid w:val="009D57B1"/>
    <w:rsid w:val="009D592F"/>
    <w:rsid w:val="009D773D"/>
    <w:rsid w:val="009D7946"/>
    <w:rsid w:val="009E0210"/>
    <w:rsid w:val="009E114F"/>
    <w:rsid w:val="009E180A"/>
    <w:rsid w:val="009E1E5E"/>
    <w:rsid w:val="009E1EDA"/>
    <w:rsid w:val="009E385D"/>
    <w:rsid w:val="009E4E08"/>
    <w:rsid w:val="009E5896"/>
    <w:rsid w:val="009E6978"/>
    <w:rsid w:val="009E6BBD"/>
    <w:rsid w:val="009E75E2"/>
    <w:rsid w:val="009E7772"/>
    <w:rsid w:val="009F08C0"/>
    <w:rsid w:val="009F0B09"/>
    <w:rsid w:val="009F257E"/>
    <w:rsid w:val="009F30FD"/>
    <w:rsid w:val="009F3447"/>
    <w:rsid w:val="009F3BDC"/>
    <w:rsid w:val="009F3D1C"/>
    <w:rsid w:val="009F583D"/>
    <w:rsid w:val="009F5B62"/>
    <w:rsid w:val="009F797B"/>
    <w:rsid w:val="00A00099"/>
    <w:rsid w:val="00A01A11"/>
    <w:rsid w:val="00A01A54"/>
    <w:rsid w:val="00A01EC0"/>
    <w:rsid w:val="00A02E43"/>
    <w:rsid w:val="00A04C7D"/>
    <w:rsid w:val="00A04D53"/>
    <w:rsid w:val="00A05556"/>
    <w:rsid w:val="00A06EEA"/>
    <w:rsid w:val="00A070D8"/>
    <w:rsid w:val="00A0763C"/>
    <w:rsid w:val="00A10E95"/>
    <w:rsid w:val="00A1120A"/>
    <w:rsid w:val="00A11D6F"/>
    <w:rsid w:val="00A12C78"/>
    <w:rsid w:val="00A16143"/>
    <w:rsid w:val="00A1688E"/>
    <w:rsid w:val="00A17E05"/>
    <w:rsid w:val="00A17EC9"/>
    <w:rsid w:val="00A20CDA"/>
    <w:rsid w:val="00A22DE3"/>
    <w:rsid w:val="00A241BF"/>
    <w:rsid w:val="00A26AFE"/>
    <w:rsid w:val="00A31561"/>
    <w:rsid w:val="00A31D92"/>
    <w:rsid w:val="00A32BF0"/>
    <w:rsid w:val="00A3452D"/>
    <w:rsid w:val="00A34BC3"/>
    <w:rsid w:val="00A358BB"/>
    <w:rsid w:val="00A363F6"/>
    <w:rsid w:val="00A375B4"/>
    <w:rsid w:val="00A377F9"/>
    <w:rsid w:val="00A412E8"/>
    <w:rsid w:val="00A42D9B"/>
    <w:rsid w:val="00A44B21"/>
    <w:rsid w:val="00A44C9E"/>
    <w:rsid w:val="00A458DE"/>
    <w:rsid w:val="00A459EC"/>
    <w:rsid w:val="00A50034"/>
    <w:rsid w:val="00A53712"/>
    <w:rsid w:val="00A5392B"/>
    <w:rsid w:val="00A543EE"/>
    <w:rsid w:val="00A55466"/>
    <w:rsid w:val="00A556A0"/>
    <w:rsid w:val="00A556EE"/>
    <w:rsid w:val="00A55D20"/>
    <w:rsid w:val="00A5606A"/>
    <w:rsid w:val="00A569B2"/>
    <w:rsid w:val="00A5765A"/>
    <w:rsid w:val="00A60B54"/>
    <w:rsid w:val="00A6232D"/>
    <w:rsid w:val="00A627BC"/>
    <w:rsid w:val="00A630F4"/>
    <w:rsid w:val="00A6393E"/>
    <w:rsid w:val="00A645A6"/>
    <w:rsid w:val="00A6481A"/>
    <w:rsid w:val="00A64843"/>
    <w:rsid w:val="00A651AC"/>
    <w:rsid w:val="00A662AB"/>
    <w:rsid w:val="00A669D7"/>
    <w:rsid w:val="00A70C39"/>
    <w:rsid w:val="00A7129F"/>
    <w:rsid w:val="00A718F7"/>
    <w:rsid w:val="00A71FB7"/>
    <w:rsid w:val="00A72650"/>
    <w:rsid w:val="00A72783"/>
    <w:rsid w:val="00A73457"/>
    <w:rsid w:val="00A73DB3"/>
    <w:rsid w:val="00A7578C"/>
    <w:rsid w:val="00A75B0D"/>
    <w:rsid w:val="00A76C43"/>
    <w:rsid w:val="00A77A3D"/>
    <w:rsid w:val="00A801D0"/>
    <w:rsid w:val="00A82786"/>
    <w:rsid w:val="00A82E54"/>
    <w:rsid w:val="00A836D5"/>
    <w:rsid w:val="00A84B91"/>
    <w:rsid w:val="00A85A95"/>
    <w:rsid w:val="00A86087"/>
    <w:rsid w:val="00A86CDC"/>
    <w:rsid w:val="00A87D9B"/>
    <w:rsid w:val="00A90A89"/>
    <w:rsid w:val="00A91388"/>
    <w:rsid w:val="00A91DBA"/>
    <w:rsid w:val="00A91E90"/>
    <w:rsid w:val="00A92491"/>
    <w:rsid w:val="00A9250C"/>
    <w:rsid w:val="00A928A0"/>
    <w:rsid w:val="00A939FD"/>
    <w:rsid w:val="00A93F07"/>
    <w:rsid w:val="00A944F6"/>
    <w:rsid w:val="00A95577"/>
    <w:rsid w:val="00A95705"/>
    <w:rsid w:val="00A95B8F"/>
    <w:rsid w:val="00A96087"/>
    <w:rsid w:val="00A96BDD"/>
    <w:rsid w:val="00AA1687"/>
    <w:rsid w:val="00AA332E"/>
    <w:rsid w:val="00AA3528"/>
    <w:rsid w:val="00AA36F7"/>
    <w:rsid w:val="00AA3A22"/>
    <w:rsid w:val="00AA4457"/>
    <w:rsid w:val="00AA455E"/>
    <w:rsid w:val="00AA4CAB"/>
    <w:rsid w:val="00AA4D5A"/>
    <w:rsid w:val="00AA559C"/>
    <w:rsid w:val="00AA61F1"/>
    <w:rsid w:val="00AA6FF2"/>
    <w:rsid w:val="00AA751B"/>
    <w:rsid w:val="00AB07EA"/>
    <w:rsid w:val="00AB07EE"/>
    <w:rsid w:val="00AB09F0"/>
    <w:rsid w:val="00AB0EA0"/>
    <w:rsid w:val="00AB193C"/>
    <w:rsid w:val="00AB1AC7"/>
    <w:rsid w:val="00AB224E"/>
    <w:rsid w:val="00AB2283"/>
    <w:rsid w:val="00AB2673"/>
    <w:rsid w:val="00AB28E3"/>
    <w:rsid w:val="00AB2A87"/>
    <w:rsid w:val="00AB2BA7"/>
    <w:rsid w:val="00AB3048"/>
    <w:rsid w:val="00AB34A7"/>
    <w:rsid w:val="00AB36D5"/>
    <w:rsid w:val="00AB3E89"/>
    <w:rsid w:val="00AB5432"/>
    <w:rsid w:val="00AB552D"/>
    <w:rsid w:val="00AB5DE8"/>
    <w:rsid w:val="00AB620F"/>
    <w:rsid w:val="00AB6A65"/>
    <w:rsid w:val="00AB6D73"/>
    <w:rsid w:val="00AC21AD"/>
    <w:rsid w:val="00AC25E3"/>
    <w:rsid w:val="00AC25FD"/>
    <w:rsid w:val="00AC311F"/>
    <w:rsid w:val="00AC3847"/>
    <w:rsid w:val="00AC49DF"/>
    <w:rsid w:val="00AC4E1A"/>
    <w:rsid w:val="00AC50D5"/>
    <w:rsid w:val="00AC5BD3"/>
    <w:rsid w:val="00AC5FA7"/>
    <w:rsid w:val="00AC6D17"/>
    <w:rsid w:val="00AD0231"/>
    <w:rsid w:val="00AD02A3"/>
    <w:rsid w:val="00AD0825"/>
    <w:rsid w:val="00AD10AD"/>
    <w:rsid w:val="00AD1DF2"/>
    <w:rsid w:val="00AD3F36"/>
    <w:rsid w:val="00AD44C8"/>
    <w:rsid w:val="00AD6A6F"/>
    <w:rsid w:val="00AE02B7"/>
    <w:rsid w:val="00AE0572"/>
    <w:rsid w:val="00AE05BB"/>
    <w:rsid w:val="00AE0CB6"/>
    <w:rsid w:val="00AE0F27"/>
    <w:rsid w:val="00AE1060"/>
    <w:rsid w:val="00AE191F"/>
    <w:rsid w:val="00AE2412"/>
    <w:rsid w:val="00AE2911"/>
    <w:rsid w:val="00AE2AB3"/>
    <w:rsid w:val="00AE2C68"/>
    <w:rsid w:val="00AE2FA2"/>
    <w:rsid w:val="00AE3584"/>
    <w:rsid w:val="00AE633D"/>
    <w:rsid w:val="00AE7C02"/>
    <w:rsid w:val="00AF05D7"/>
    <w:rsid w:val="00AF123B"/>
    <w:rsid w:val="00AF427A"/>
    <w:rsid w:val="00AF4BD7"/>
    <w:rsid w:val="00AF4F89"/>
    <w:rsid w:val="00AF5114"/>
    <w:rsid w:val="00AF5198"/>
    <w:rsid w:val="00AF6730"/>
    <w:rsid w:val="00AF7F20"/>
    <w:rsid w:val="00B002CB"/>
    <w:rsid w:val="00B01FD5"/>
    <w:rsid w:val="00B020BF"/>
    <w:rsid w:val="00B021C0"/>
    <w:rsid w:val="00B02D7D"/>
    <w:rsid w:val="00B03294"/>
    <w:rsid w:val="00B04183"/>
    <w:rsid w:val="00B0457C"/>
    <w:rsid w:val="00B05652"/>
    <w:rsid w:val="00B05ADF"/>
    <w:rsid w:val="00B05E82"/>
    <w:rsid w:val="00B06112"/>
    <w:rsid w:val="00B06202"/>
    <w:rsid w:val="00B065E1"/>
    <w:rsid w:val="00B06817"/>
    <w:rsid w:val="00B0718E"/>
    <w:rsid w:val="00B1063D"/>
    <w:rsid w:val="00B1082D"/>
    <w:rsid w:val="00B111B3"/>
    <w:rsid w:val="00B12504"/>
    <w:rsid w:val="00B128E0"/>
    <w:rsid w:val="00B12C38"/>
    <w:rsid w:val="00B13B07"/>
    <w:rsid w:val="00B1416D"/>
    <w:rsid w:val="00B15F1E"/>
    <w:rsid w:val="00B165AF"/>
    <w:rsid w:val="00B16DE7"/>
    <w:rsid w:val="00B1782E"/>
    <w:rsid w:val="00B17885"/>
    <w:rsid w:val="00B21741"/>
    <w:rsid w:val="00B2199F"/>
    <w:rsid w:val="00B21C02"/>
    <w:rsid w:val="00B22238"/>
    <w:rsid w:val="00B22AAD"/>
    <w:rsid w:val="00B23194"/>
    <w:rsid w:val="00B23230"/>
    <w:rsid w:val="00B232D2"/>
    <w:rsid w:val="00B23571"/>
    <w:rsid w:val="00B235D4"/>
    <w:rsid w:val="00B2370D"/>
    <w:rsid w:val="00B23CB5"/>
    <w:rsid w:val="00B2434B"/>
    <w:rsid w:val="00B253BF"/>
    <w:rsid w:val="00B26E17"/>
    <w:rsid w:val="00B2744C"/>
    <w:rsid w:val="00B278EB"/>
    <w:rsid w:val="00B32809"/>
    <w:rsid w:val="00B3298C"/>
    <w:rsid w:val="00B33496"/>
    <w:rsid w:val="00B33D7C"/>
    <w:rsid w:val="00B3487B"/>
    <w:rsid w:val="00B34DB8"/>
    <w:rsid w:val="00B350EE"/>
    <w:rsid w:val="00B3536B"/>
    <w:rsid w:val="00B354F8"/>
    <w:rsid w:val="00B35522"/>
    <w:rsid w:val="00B358C6"/>
    <w:rsid w:val="00B35D77"/>
    <w:rsid w:val="00B3658F"/>
    <w:rsid w:val="00B36625"/>
    <w:rsid w:val="00B36F5A"/>
    <w:rsid w:val="00B370A6"/>
    <w:rsid w:val="00B3793C"/>
    <w:rsid w:val="00B37DA7"/>
    <w:rsid w:val="00B37F89"/>
    <w:rsid w:val="00B408F0"/>
    <w:rsid w:val="00B40CC1"/>
    <w:rsid w:val="00B41BA0"/>
    <w:rsid w:val="00B420B8"/>
    <w:rsid w:val="00B434DC"/>
    <w:rsid w:val="00B44A2D"/>
    <w:rsid w:val="00B44BB8"/>
    <w:rsid w:val="00B44F14"/>
    <w:rsid w:val="00B45420"/>
    <w:rsid w:val="00B463DB"/>
    <w:rsid w:val="00B46D06"/>
    <w:rsid w:val="00B47119"/>
    <w:rsid w:val="00B50055"/>
    <w:rsid w:val="00B50A5B"/>
    <w:rsid w:val="00B52916"/>
    <w:rsid w:val="00B53D2F"/>
    <w:rsid w:val="00B53EB6"/>
    <w:rsid w:val="00B54E73"/>
    <w:rsid w:val="00B5521F"/>
    <w:rsid w:val="00B567EC"/>
    <w:rsid w:val="00B6006C"/>
    <w:rsid w:val="00B606A3"/>
    <w:rsid w:val="00B60BC8"/>
    <w:rsid w:val="00B612BA"/>
    <w:rsid w:val="00B62748"/>
    <w:rsid w:val="00B62A86"/>
    <w:rsid w:val="00B661DF"/>
    <w:rsid w:val="00B669C0"/>
    <w:rsid w:val="00B66BD6"/>
    <w:rsid w:val="00B6787F"/>
    <w:rsid w:val="00B67F66"/>
    <w:rsid w:val="00B700CD"/>
    <w:rsid w:val="00B70E1C"/>
    <w:rsid w:val="00B711F2"/>
    <w:rsid w:val="00B71FAA"/>
    <w:rsid w:val="00B72C50"/>
    <w:rsid w:val="00B7316C"/>
    <w:rsid w:val="00B73CA1"/>
    <w:rsid w:val="00B73DEC"/>
    <w:rsid w:val="00B74DA2"/>
    <w:rsid w:val="00B758B7"/>
    <w:rsid w:val="00B80004"/>
    <w:rsid w:val="00B80063"/>
    <w:rsid w:val="00B800A4"/>
    <w:rsid w:val="00B80344"/>
    <w:rsid w:val="00B80F5A"/>
    <w:rsid w:val="00B8214B"/>
    <w:rsid w:val="00B82544"/>
    <w:rsid w:val="00B83238"/>
    <w:rsid w:val="00B842C9"/>
    <w:rsid w:val="00B8735E"/>
    <w:rsid w:val="00B87C4D"/>
    <w:rsid w:val="00B909A6"/>
    <w:rsid w:val="00B909B3"/>
    <w:rsid w:val="00B93195"/>
    <w:rsid w:val="00B93F59"/>
    <w:rsid w:val="00B94C5B"/>
    <w:rsid w:val="00B96EE4"/>
    <w:rsid w:val="00B96F70"/>
    <w:rsid w:val="00BA002E"/>
    <w:rsid w:val="00BA0C45"/>
    <w:rsid w:val="00BA0C99"/>
    <w:rsid w:val="00BA1983"/>
    <w:rsid w:val="00BA24F8"/>
    <w:rsid w:val="00BA28AD"/>
    <w:rsid w:val="00BA3085"/>
    <w:rsid w:val="00BA32ED"/>
    <w:rsid w:val="00BA4C7E"/>
    <w:rsid w:val="00BA5B21"/>
    <w:rsid w:val="00BA6183"/>
    <w:rsid w:val="00BA63B4"/>
    <w:rsid w:val="00BA71D0"/>
    <w:rsid w:val="00BA774D"/>
    <w:rsid w:val="00BA7BD0"/>
    <w:rsid w:val="00BA7E63"/>
    <w:rsid w:val="00BB033E"/>
    <w:rsid w:val="00BB05B5"/>
    <w:rsid w:val="00BB05B7"/>
    <w:rsid w:val="00BB0A47"/>
    <w:rsid w:val="00BB0A84"/>
    <w:rsid w:val="00BB0C62"/>
    <w:rsid w:val="00BB169B"/>
    <w:rsid w:val="00BB1948"/>
    <w:rsid w:val="00BB1B80"/>
    <w:rsid w:val="00BB2B60"/>
    <w:rsid w:val="00BB2D6F"/>
    <w:rsid w:val="00BB2DCD"/>
    <w:rsid w:val="00BB2DDE"/>
    <w:rsid w:val="00BB6004"/>
    <w:rsid w:val="00BB66DB"/>
    <w:rsid w:val="00BC0478"/>
    <w:rsid w:val="00BC11E1"/>
    <w:rsid w:val="00BC1270"/>
    <w:rsid w:val="00BC2B8D"/>
    <w:rsid w:val="00BC360C"/>
    <w:rsid w:val="00BC5005"/>
    <w:rsid w:val="00BC524F"/>
    <w:rsid w:val="00BC5725"/>
    <w:rsid w:val="00BD035E"/>
    <w:rsid w:val="00BD03F5"/>
    <w:rsid w:val="00BD064E"/>
    <w:rsid w:val="00BD101B"/>
    <w:rsid w:val="00BD2120"/>
    <w:rsid w:val="00BD27BA"/>
    <w:rsid w:val="00BD2DC7"/>
    <w:rsid w:val="00BD3C0E"/>
    <w:rsid w:val="00BD3C72"/>
    <w:rsid w:val="00BD474C"/>
    <w:rsid w:val="00BD4EC1"/>
    <w:rsid w:val="00BD5CC1"/>
    <w:rsid w:val="00BD7761"/>
    <w:rsid w:val="00BD7FBB"/>
    <w:rsid w:val="00BE07EA"/>
    <w:rsid w:val="00BE08C8"/>
    <w:rsid w:val="00BE09B1"/>
    <w:rsid w:val="00BE0A88"/>
    <w:rsid w:val="00BE0F29"/>
    <w:rsid w:val="00BE2502"/>
    <w:rsid w:val="00BE2CBD"/>
    <w:rsid w:val="00BE39F6"/>
    <w:rsid w:val="00BE3DAC"/>
    <w:rsid w:val="00BE4223"/>
    <w:rsid w:val="00BE4F05"/>
    <w:rsid w:val="00BE5401"/>
    <w:rsid w:val="00BE59EA"/>
    <w:rsid w:val="00BE5FD2"/>
    <w:rsid w:val="00BE658F"/>
    <w:rsid w:val="00BE7241"/>
    <w:rsid w:val="00BF49C2"/>
    <w:rsid w:val="00C008BD"/>
    <w:rsid w:val="00C00BFA"/>
    <w:rsid w:val="00C01EA5"/>
    <w:rsid w:val="00C020B9"/>
    <w:rsid w:val="00C02DD4"/>
    <w:rsid w:val="00C02E0F"/>
    <w:rsid w:val="00C030CC"/>
    <w:rsid w:val="00C05910"/>
    <w:rsid w:val="00C05ED6"/>
    <w:rsid w:val="00C06481"/>
    <w:rsid w:val="00C064BD"/>
    <w:rsid w:val="00C06D6E"/>
    <w:rsid w:val="00C10731"/>
    <w:rsid w:val="00C10E47"/>
    <w:rsid w:val="00C110B6"/>
    <w:rsid w:val="00C12043"/>
    <w:rsid w:val="00C149AA"/>
    <w:rsid w:val="00C14BD6"/>
    <w:rsid w:val="00C1567D"/>
    <w:rsid w:val="00C157EC"/>
    <w:rsid w:val="00C16E25"/>
    <w:rsid w:val="00C20870"/>
    <w:rsid w:val="00C20877"/>
    <w:rsid w:val="00C21614"/>
    <w:rsid w:val="00C22410"/>
    <w:rsid w:val="00C22D35"/>
    <w:rsid w:val="00C23CA9"/>
    <w:rsid w:val="00C23DC2"/>
    <w:rsid w:val="00C2626A"/>
    <w:rsid w:val="00C26695"/>
    <w:rsid w:val="00C27774"/>
    <w:rsid w:val="00C30767"/>
    <w:rsid w:val="00C30E70"/>
    <w:rsid w:val="00C30EC7"/>
    <w:rsid w:val="00C3155F"/>
    <w:rsid w:val="00C31DDE"/>
    <w:rsid w:val="00C33FB5"/>
    <w:rsid w:val="00C34389"/>
    <w:rsid w:val="00C34FD1"/>
    <w:rsid w:val="00C356D8"/>
    <w:rsid w:val="00C357A5"/>
    <w:rsid w:val="00C363E1"/>
    <w:rsid w:val="00C36539"/>
    <w:rsid w:val="00C376F6"/>
    <w:rsid w:val="00C37998"/>
    <w:rsid w:val="00C40188"/>
    <w:rsid w:val="00C4038A"/>
    <w:rsid w:val="00C408E0"/>
    <w:rsid w:val="00C41864"/>
    <w:rsid w:val="00C41D8F"/>
    <w:rsid w:val="00C4340C"/>
    <w:rsid w:val="00C4385E"/>
    <w:rsid w:val="00C44988"/>
    <w:rsid w:val="00C44C1D"/>
    <w:rsid w:val="00C45144"/>
    <w:rsid w:val="00C463D1"/>
    <w:rsid w:val="00C4654A"/>
    <w:rsid w:val="00C465BF"/>
    <w:rsid w:val="00C473C5"/>
    <w:rsid w:val="00C47AFE"/>
    <w:rsid w:val="00C47DF0"/>
    <w:rsid w:val="00C5009B"/>
    <w:rsid w:val="00C50B77"/>
    <w:rsid w:val="00C521D6"/>
    <w:rsid w:val="00C525A4"/>
    <w:rsid w:val="00C52652"/>
    <w:rsid w:val="00C55374"/>
    <w:rsid w:val="00C55593"/>
    <w:rsid w:val="00C55798"/>
    <w:rsid w:val="00C57A6B"/>
    <w:rsid w:val="00C60E22"/>
    <w:rsid w:val="00C6170A"/>
    <w:rsid w:val="00C62219"/>
    <w:rsid w:val="00C646F6"/>
    <w:rsid w:val="00C655C2"/>
    <w:rsid w:val="00C6732B"/>
    <w:rsid w:val="00C67CC0"/>
    <w:rsid w:val="00C70AED"/>
    <w:rsid w:val="00C7188E"/>
    <w:rsid w:val="00C72723"/>
    <w:rsid w:val="00C738E0"/>
    <w:rsid w:val="00C73929"/>
    <w:rsid w:val="00C7589C"/>
    <w:rsid w:val="00C761B4"/>
    <w:rsid w:val="00C76530"/>
    <w:rsid w:val="00C76AA7"/>
    <w:rsid w:val="00C80480"/>
    <w:rsid w:val="00C81B72"/>
    <w:rsid w:val="00C82378"/>
    <w:rsid w:val="00C824E2"/>
    <w:rsid w:val="00C8322A"/>
    <w:rsid w:val="00C83604"/>
    <w:rsid w:val="00C850EE"/>
    <w:rsid w:val="00C853E6"/>
    <w:rsid w:val="00C857AB"/>
    <w:rsid w:val="00C86AA2"/>
    <w:rsid w:val="00C872CC"/>
    <w:rsid w:val="00C87EF6"/>
    <w:rsid w:val="00C9003F"/>
    <w:rsid w:val="00C91166"/>
    <w:rsid w:val="00C912ED"/>
    <w:rsid w:val="00C91A7C"/>
    <w:rsid w:val="00C9272A"/>
    <w:rsid w:val="00C928DB"/>
    <w:rsid w:val="00C93685"/>
    <w:rsid w:val="00C936AD"/>
    <w:rsid w:val="00C93E2C"/>
    <w:rsid w:val="00C94AEF"/>
    <w:rsid w:val="00C94FB1"/>
    <w:rsid w:val="00C950C9"/>
    <w:rsid w:val="00C95578"/>
    <w:rsid w:val="00C95865"/>
    <w:rsid w:val="00C958C6"/>
    <w:rsid w:val="00C95BA4"/>
    <w:rsid w:val="00C961C6"/>
    <w:rsid w:val="00C9692B"/>
    <w:rsid w:val="00C971E1"/>
    <w:rsid w:val="00C973E8"/>
    <w:rsid w:val="00CA0621"/>
    <w:rsid w:val="00CA1716"/>
    <w:rsid w:val="00CA3B94"/>
    <w:rsid w:val="00CA475B"/>
    <w:rsid w:val="00CA4D17"/>
    <w:rsid w:val="00CA4D64"/>
    <w:rsid w:val="00CA5BBD"/>
    <w:rsid w:val="00CA5CBE"/>
    <w:rsid w:val="00CA6105"/>
    <w:rsid w:val="00CB0133"/>
    <w:rsid w:val="00CB01C2"/>
    <w:rsid w:val="00CB18AB"/>
    <w:rsid w:val="00CB214B"/>
    <w:rsid w:val="00CB23F6"/>
    <w:rsid w:val="00CB3237"/>
    <w:rsid w:val="00CB392C"/>
    <w:rsid w:val="00CB4744"/>
    <w:rsid w:val="00CB4AC3"/>
    <w:rsid w:val="00CB623C"/>
    <w:rsid w:val="00CC0B56"/>
    <w:rsid w:val="00CC1D9F"/>
    <w:rsid w:val="00CC3369"/>
    <w:rsid w:val="00CC33A9"/>
    <w:rsid w:val="00CC3BE9"/>
    <w:rsid w:val="00CC4581"/>
    <w:rsid w:val="00CC496E"/>
    <w:rsid w:val="00CC5B52"/>
    <w:rsid w:val="00CC6A7A"/>
    <w:rsid w:val="00CC74D6"/>
    <w:rsid w:val="00CC7602"/>
    <w:rsid w:val="00CC7C3B"/>
    <w:rsid w:val="00CD0C34"/>
    <w:rsid w:val="00CD1D25"/>
    <w:rsid w:val="00CD1FC1"/>
    <w:rsid w:val="00CD269B"/>
    <w:rsid w:val="00CD2BA6"/>
    <w:rsid w:val="00CD542D"/>
    <w:rsid w:val="00CD56BE"/>
    <w:rsid w:val="00CD5C75"/>
    <w:rsid w:val="00CD5F0B"/>
    <w:rsid w:val="00CD6E0C"/>
    <w:rsid w:val="00CD7B45"/>
    <w:rsid w:val="00CE0C1B"/>
    <w:rsid w:val="00CE18E9"/>
    <w:rsid w:val="00CE1972"/>
    <w:rsid w:val="00CE1FA8"/>
    <w:rsid w:val="00CE6577"/>
    <w:rsid w:val="00CE664B"/>
    <w:rsid w:val="00CE79C0"/>
    <w:rsid w:val="00CF16D2"/>
    <w:rsid w:val="00CF38A7"/>
    <w:rsid w:val="00CF41D3"/>
    <w:rsid w:val="00CF4912"/>
    <w:rsid w:val="00CF4A80"/>
    <w:rsid w:val="00CF542A"/>
    <w:rsid w:val="00CF58A9"/>
    <w:rsid w:val="00CF689F"/>
    <w:rsid w:val="00CF6911"/>
    <w:rsid w:val="00CF6CDE"/>
    <w:rsid w:val="00CF7054"/>
    <w:rsid w:val="00CF7863"/>
    <w:rsid w:val="00CF7C41"/>
    <w:rsid w:val="00D00E80"/>
    <w:rsid w:val="00D013EB"/>
    <w:rsid w:val="00D02EAE"/>
    <w:rsid w:val="00D035E9"/>
    <w:rsid w:val="00D05B17"/>
    <w:rsid w:val="00D064A4"/>
    <w:rsid w:val="00D110B5"/>
    <w:rsid w:val="00D11FA6"/>
    <w:rsid w:val="00D12378"/>
    <w:rsid w:val="00D12523"/>
    <w:rsid w:val="00D126AA"/>
    <w:rsid w:val="00D127E0"/>
    <w:rsid w:val="00D134E4"/>
    <w:rsid w:val="00D13A94"/>
    <w:rsid w:val="00D14795"/>
    <w:rsid w:val="00D15230"/>
    <w:rsid w:val="00D171F4"/>
    <w:rsid w:val="00D20FF5"/>
    <w:rsid w:val="00D21358"/>
    <w:rsid w:val="00D214BD"/>
    <w:rsid w:val="00D21B6F"/>
    <w:rsid w:val="00D222ED"/>
    <w:rsid w:val="00D22979"/>
    <w:rsid w:val="00D22A49"/>
    <w:rsid w:val="00D232B8"/>
    <w:rsid w:val="00D23543"/>
    <w:rsid w:val="00D25384"/>
    <w:rsid w:val="00D25CBD"/>
    <w:rsid w:val="00D260CB"/>
    <w:rsid w:val="00D267EC"/>
    <w:rsid w:val="00D26E26"/>
    <w:rsid w:val="00D26EBB"/>
    <w:rsid w:val="00D27981"/>
    <w:rsid w:val="00D27C8A"/>
    <w:rsid w:val="00D27CAA"/>
    <w:rsid w:val="00D27E9E"/>
    <w:rsid w:val="00D31931"/>
    <w:rsid w:val="00D31AE5"/>
    <w:rsid w:val="00D324A2"/>
    <w:rsid w:val="00D32AA5"/>
    <w:rsid w:val="00D332DE"/>
    <w:rsid w:val="00D334D1"/>
    <w:rsid w:val="00D34985"/>
    <w:rsid w:val="00D36158"/>
    <w:rsid w:val="00D36183"/>
    <w:rsid w:val="00D366B1"/>
    <w:rsid w:val="00D36E84"/>
    <w:rsid w:val="00D40D60"/>
    <w:rsid w:val="00D4222F"/>
    <w:rsid w:val="00D4242B"/>
    <w:rsid w:val="00D42572"/>
    <w:rsid w:val="00D42589"/>
    <w:rsid w:val="00D42EE5"/>
    <w:rsid w:val="00D4361F"/>
    <w:rsid w:val="00D47573"/>
    <w:rsid w:val="00D47763"/>
    <w:rsid w:val="00D47D37"/>
    <w:rsid w:val="00D513AC"/>
    <w:rsid w:val="00D524EC"/>
    <w:rsid w:val="00D53170"/>
    <w:rsid w:val="00D542F2"/>
    <w:rsid w:val="00D54347"/>
    <w:rsid w:val="00D55AB7"/>
    <w:rsid w:val="00D55C8F"/>
    <w:rsid w:val="00D55D4E"/>
    <w:rsid w:val="00D55E89"/>
    <w:rsid w:val="00D56C7B"/>
    <w:rsid w:val="00D5726D"/>
    <w:rsid w:val="00D57E90"/>
    <w:rsid w:val="00D60060"/>
    <w:rsid w:val="00D603DA"/>
    <w:rsid w:val="00D626F9"/>
    <w:rsid w:val="00D638E4"/>
    <w:rsid w:val="00D642E7"/>
    <w:rsid w:val="00D645BE"/>
    <w:rsid w:val="00D645D8"/>
    <w:rsid w:val="00D657C0"/>
    <w:rsid w:val="00D65BC1"/>
    <w:rsid w:val="00D67EFB"/>
    <w:rsid w:val="00D67FB8"/>
    <w:rsid w:val="00D70852"/>
    <w:rsid w:val="00D71BBC"/>
    <w:rsid w:val="00D722E7"/>
    <w:rsid w:val="00D727C3"/>
    <w:rsid w:val="00D74B29"/>
    <w:rsid w:val="00D75848"/>
    <w:rsid w:val="00D76277"/>
    <w:rsid w:val="00D762B7"/>
    <w:rsid w:val="00D77F90"/>
    <w:rsid w:val="00D8132E"/>
    <w:rsid w:val="00D819BE"/>
    <w:rsid w:val="00D827B2"/>
    <w:rsid w:val="00D82818"/>
    <w:rsid w:val="00D832CE"/>
    <w:rsid w:val="00D842F8"/>
    <w:rsid w:val="00D844D4"/>
    <w:rsid w:val="00D84961"/>
    <w:rsid w:val="00D87336"/>
    <w:rsid w:val="00D87B38"/>
    <w:rsid w:val="00D90589"/>
    <w:rsid w:val="00D9063A"/>
    <w:rsid w:val="00D90AA0"/>
    <w:rsid w:val="00D90E99"/>
    <w:rsid w:val="00D93A38"/>
    <w:rsid w:val="00D9449E"/>
    <w:rsid w:val="00D946E1"/>
    <w:rsid w:val="00D94D38"/>
    <w:rsid w:val="00D95AF8"/>
    <w:rsid w:val="00D96452"/>
    <w:rsid w:val="00D966ED"/>
    <w:rsid w:val="00D978B8"/>
    <w:rsid w:val="00DA1E8A"/>
    <w:rsid w:val="00DA201C"/>
    <w:rsid w:val="00DA2486"/>
    <w:rsid w:val="00DA30F3"/>
    <w:rsid w:val="00DA5067"/>
    <w:rsid w:val="00DA57D3"/>
    <w:rsid w:val="00DA58EB"/>
    <w:rsid w:val="00DA6372"/>
    <w:rsid w:val="00DA67BC"/>
    <w:rsid w:val="00DA6E8C"/>
    <w:rsid w:val="00DA74C3"/>
    <w:rsid w:val="00DA7ACE"/>
    <w:rsid w:val="00DB0E79"/>
    <w:rsid w:val="00DB1296"/>
    <w:rsid w:val="00DB144F"/>
    <w:rsid w:val="00DB1DD1"/>
    <w:rsid w:val="00DB32F8"/>
    <w:rsid w:val="00DB33EB"/>
    <w:rsid w:val="00DB3BD9"/>
    <w:rsid w:val="00DB6AE7"/>
    <w:rsid w:val="00DC067A"/>
    <w:rsid w:val="00DC0A80"/>
    <w:rsid w:val="00DC0BD9"/>
    <w:rsid w:val="00DC1043"/>
    <w:rsid w:val="00DC1A06"/>
    <w:rsid w:val="00DC2E4B"/>
    <w:rsid w:val="00DC3185"/>
    <w:rsid w:val="00DC39B6"/>
    <w:rsid w:val="00DC494E"/>
    <w:rsid w:val="00DC765B"/>
    <w:rsid w:val="00DC7FFE"/>
    <w:rsid w:val="00DD03A4"/>
    <w:rsid w:val="00DD12F6"/>
    <w:rsid w:val="00DD2038"/>
    <w:rsid w:val="00DD2200"/>
    <w:rsid w:val="00DD35FC"/>
    <w:rsid w:val="00DD39AE"/>
    <w:rsid w:val="00DD3E54"/>
    <w:rsid w:val="00DD454C"/>
    <w:rsid w:val="00DD4AAB"/>
    <w:rsid w:val="00DD4C67"/>
    <w:rsid w:val="00DD5F89"/>
    <w:rsid w:val="00DD622B"/>
    <w:rsid w:val="00DD6439"/>
    <w:rsid w:val="00DD6930"/>
    <w:rsid w:val="00DD7480"/>
    <w:rsid w:val="00DE1413"/>
    <w:rsid w:val="00DE2058"/>
    <w:rsid w:val="00DE207B"/>
    <w:rsid w:val="00DE288D"/>
    <w:rsid w:val="00DE3719"/>
    <w:rsid w:val="00DE38F0"/>
    <w:rsid w:val="00DE4893"/>
    <w:rsid w:val="00DE4D5C"/>
    <w:rsid w:val="00DE5107"/>
    <w:rsid w:val="00DE6D4F"/>
    <w:rsid w:val="00DE6E4B"/>
    <w:rsid w:val="00DE7081"/>
    <w:rsid w:val="00DE777C"/>
    <w:rsid w:val="00DF0B8F"/>
    <w:rsid w:val="00DF0D85"/>
    <w:rsid w:val="00DF10A1"/>
    <w:rsid w:val="00DF14AB"/>
    <w:rsid w:val="00DF2A06"/>
    <w:rsid w:val="00DF3355"/>
    <w:rsid w:val="00DF37FE"/>
    <w:rsid w:val="00DF43D2"/>
    <w:rsid w:val="00DF4CB9"/>
    <w:rsid w:val="00DF5016"/>
    <w:rsid w:val="00DF5E46"/>
    <w:rsid w:val="00DF64D7"/>
    <w:rsid w:val="00DF78B1"/>
    <w:rsid w:val="00DF7F7D"/>
    <w:rsid w:val="00E00E28"/>
    <w:rsid w:val="00E0202D"/>
    <w:rsid w:val="00E036AD"/>
    <w:rsid w:val="00E04899"/>
    <w:rsid w:val="00E05F26"/>
    <w:rsid w:val="00E100F9"/>
    <w:rsid w:val="00E105EA"/>
    <w:rsid w:val="00E10A3B"/>
    <w:rsid w:val="00E11DDD"/>
    <w:rsid w:val="00E12DC1"/>
    <w:rsid w:val="00E13F78"/>
    <w:rsid w:val="00E1411C"/>
    <w:rsid w:val="00E14BF2"/>
    <w:rsid w:val="00E14CC6"/>
    <w:rsid w:val="00E15677"/>
    <w:rsid w:val="00E15AF7"/>
    <w:rsid w:val="00E15B96"/>
    <w:rsid w:val="00E15F36"/>
    <w:rsid w:val="00E163C2"/>
    <w:rsid w:val="00E1673C"/>
    <w:rsid w:val="00E16A5E"/>
    <w:rsid w:val="00E17C5D"/>
    <w:rsid w:val="00E20B53"/>
    <w:rsid w:val="00E20F47"/>
    <w:rsid w:val="00E221EE"/>
    <w:rsid w:val="00E2299F"/>
    <w:rsid w:val="00E23168"/>
    <w:rsid w:val="00E24184"/>
    <w:rsid w:val="00E24B77"/>
    <w:rsid w:val="00E2572C"/>
    <w:rsid w:val="00E26AC3"/>
    <w:rsid w:val="00E30FBC"/>
    <w:rsid w:val="00E313BB"/>
    <w:rsid w:val="00E316EB"/>
    <w:rsid w:val="00E31D45"/>
    <w:rsid w:val="00E32193"/>
    <w:rsid w:val="00E321D5"/>
    <w:rsid w:val="00E329B4"/>
    <w:rsid w:val="00E33339"/>
    <w:rsid w:val="00E3363B"/>
    <w:rsid w:val="00E33904"/>
    <w:rsid w:val="00E3649A"/>
    <w:rsid w:val="00E40E65"/>
    <w:rsid w:val="00E41F7B"/>
    <w:rsid w:val="00E45B68"/>
    <w:rsid w:val="00E46102"/>
    <w:rsid w:val="00E46A09"/>
    <w:rsid w:val="00E47676"/>
    <w:rsid w:val="00E47E50"/>
    <w:rsid w:val="00E51034"/>
    <w:rsid w:val="00E51928"/>
    <w:rsid w:val="00E5294C"/>
    <w:rsid w:val="00E52FFF"/>
    <w:rsid w:val="00E53196"/>
    <w:rsid w:val="00E537B7"/>
    <w:rsid w:val="00E53E99"/>
    <w:rsid w:val="00E547A7"/>
    <w:rsid w:val="00E54A51"/>
    <w:rsid w:val="00E54E09"/>
    <w:rsid w:val="00E55997"/>
    <w:rsid w:val="00E56410"/>
    <w:rsid w:val="00E6007F"/>
    <w:rsid w:val="00E62638"/>
    <w:rsid w:val="00E63AFD"/>
    <w:rsid w:val="00E63E78"/>
    <w:rsid w:val="00E64A57"/>
    <w:rsid w:val="00E64C9E"/>
    <w:rsid w:val="00E66C24"/>
    <w:rsid w:val="00E67808"/>
    <w:rsid w:val="00E70023"/>
    <w:rsid w:val="00E70544"/>
    <w:rsid w:val="00E709BA"/>
    <w:rsid w:val="00E714B3"/>
    <w:rsid w:val="00E71593"/>
    <w:rsid w:val="00E74D85"/>
    <w:rsid w:val="00E7662F"/>
    <w:rsid w:val="00E76D05"/>
    <w:rsid w:val="00E80917"/>
    <w:rsid w:val="00E822D9"/>
    <w:rsid w:val="00E82BDC"/>
    <w:rsid w:val="00E8326B"/>
    <w:rsid w:val="00E847D1"/>
    <w:rsid w:val="00E84EB3"/>
    <w:rsid w:val="00E84F1D"/>
    <w:rsid w:val="00E8542B"/>
    <w:rsid w:val="00E85516"/>
    <w:rsid w:val="00E855E6"/>
    <w:rsid w:val="00E85A99"/>
    <w:rsid w:val="00E85F33"/>
    <w:rsid w:val="00E87A74"/>
    <w:rsid w:val="00E87F1F"/>
    <w:rsid w:val="00E9084C"/>
    <w:rsid w:val="00E917C1"/>
    <w:rsid w:val="00E917EC"/>
    <w:rsid w:val="00E92B35"/>
    <w:rsid w:val="00E95DE4"/>
    <w:rsid w:val="00E9601B"/>
    <w:rsid w:val="00E9623E"/>
    <w:rsid w:val="00E97997"/>
    <w:rsid w:val="00EA0423"/>
    <w:rsid w:val="00EA1257"/>
    <w:rsid w:val="00EA16C8"/>
    <w:rsid w:val="00EA19E3"/>
    <w:rsid w:val="00EA1A1E"/>
    <w:rsid w:val="00EA22AB"/>
    <w:rsid w:val="00EA2C88"/>
    <w:rsid w:val="00EA3139"/>
    <w:rsid w:val="00EA3560"/>
    <w:rsid w:val="00EA3909"/>
    <w:rsid w:val="00EA4048"/>
    <w:rsid w:val="00EA47AB"/>
    <w:rsid w:val="00EA53B2"/>
    <w:rsid w:val="00EA5ECC"/>
    <w:rsid w:val="00EA644A"/>
    <w:rsid w:val="00EB05E6"/>
    <w:rsid w:val="00EB127D"/>
    <w:rsid w:val="00EB1DF9"/>
    <w:rsid w:val="00EB3323"/>
    <w:rsid w:val="00EB42A2"/>
    <w:rsid w:val="00EB594A"/>
    <w:rsid w:val="00EB5AD8"/>
    <w:rsid w:val="00EB6E60"/>
    <w:rsid w:val="00EB77FE"/>
    <w:rsid w:val="00EB7BE7"/>
    <w:rsid w:val="00EC04C4"/>
    <w:rsid w:val="00EC2780"/>
    <w:rsid w:val="00EC2B64"/>
    <w:rsid w:val="00EC3B2B"/>
    <w:rsid w:val="00EC65DA"/>
    <w:rsid w:val="00EC6FE1"/>
    <w:rsid w:val="00ED0644"/>
    <w:rsid w:val="00ED0AA8"/>
    <w:rsid w:val="00ED0ABA"/>
    <w:rsid w:val="00ED0B6C"/>
    <w:rsid w:val="00ED1FE0"/>
    <w:rsid w:val="00ED29A2"/>
    <w:rsid w:val="00ED312D"/>
    <w:rsid w:val="00ED3CD0"/>
    <w:rsid w:val="00ED4E8C"/>
    <w:rsid w:val="00ED5B56"/>
    <w:rsid w:val="00ED6254"/>
    <w:rsid w:val="00ED730C"/>
    <w:rsid w:val="00ED7938"/>
    <w:rsid w:val="00ED7A77"/>
    <w:rsid w:val="00ED7B15"/>
    <w:rsid w:val="00ED7BA6"/>
    <w:rsid w:val="00EE0F9D"/>
    <w:rsid w:val="00EE119D"/>
    <w:rsid w:val="00EE2B21"/>
    <w:rsid w:val="00EE301F"/>
    <w:rsid w:val="00EE3274"/>
    <w:rsid w:val="00EE3F2E"/>
    <w:rsid w:val="00EE4539"/>
    <w:rsid w:val="00EE45F4"/>
    <w:rsid w:val="00EE5907"/>
    <w:rsid w:val="00EE5A1E"/>
    <w:rsid w:val="00EE5CC8"/>
    <w:rsid w:val="00EE602A"/>
    <w:rsid w:val="00EE6260"/>
    <w:rsid w:val="00EE6F65"/>
    <w:rsid w:val="00EF0A31"/>
    <w:rsid w:val="00EF1968"/>
    <w:rsid w:val="00EF2E1D"/>
    <w:rsid w:val="00EF4299"/>
    <w:rsid w:val="00EF710C"/>
    <w:rsid w:val="00EF734E"/>
    <w:rsid w:val="00EF755B"/>
    <w:rsid w:val="00EF75A8"/>
    <w:rsid w:val="00EF7DFE"/>
    <w:rsid w:val="00F00C5D"/>
    <w:rsid w:val="00F00C6D"/>
    <w:rsid w:val="00F01021"/>
    <w:rsid w:val="00F0217E"/>
    <w:rsid w:val="00F02DCA"/>
    <w:rsid w:val="00F037FF"/>
    <w:rsid w:val="00F04171"/>
    <w:rsid w:val="00F04343"/>
    <w:rsid w:val="00F04D66"/>
    <w:rsid w:val="00F0514A"/>
    <w:rsid w:val="00F05749"/>
    <w:rsid w:val="00F05761"/>
    <w:rsid w:val="00F07515"/>
    <w:rsid w:val="00F10CED"/>
    <w:rsid w:val="00F11041"/>
    <w:rsid w:val="00F1118E"/>
    <w:rsid w:val="00F12414"/>
    <w:rsid w:val="00F13EAE"/>
    <w:rsid w:val="00F145B8"/>
    <w:rsid w:val="00F14A1B"/>
    <w:rsid w:val="00F1641A"/>
    <w:rsid w:val="00F166F7"/>
    <w:rsid w:val="00F16F34"/>
    <w:rsid w:val="00F17828"/>
    <w:rsid w:val="00F179A8"/>
    <w:rsid w:val="00F17F9D"/>
    <w:rsid w:val="00F21349"/>
    <w:rsid w:val="00F226B4"/>
    <w:rsid w:val="00F2306B"/>
    <w:rsid w:val="00F23B23"/>
    <w:rsid w:val="00F249F2"/>
    <w:rsid w:val="00F24E2C"/>
    <w:rsid w:val="00F25276"/>
    <w:rsid w:val="00F2540B"/>
    <w:rsid w:val="00F2687C"/>
    <w:rsid w:val="00F269A3"/>
    <w:rsid w:val="00F269ED"/>
    <w:rsid w:val="00F27680"/>
    <w:rsid w:val="00F2773E"/>
    <w:rsid w:val="00F30CDF"/>
    <w:rsid w:val="00F3115A"/>
    <w:rsid w:val="00F3174C"/>
    <w:rsid w:val="00F3178A"/>
    <w:rsid w:val="00F31C20"/>
    <w:rsid w:val="00F31F07"/>
    <w:rsid w:val="00F32788"/>
    <w:rsid w:val="00F32B76"/>
    <w:rsid w:val="00F35587"/>
    <w:rsid w:val="00F3657E"/>
    <w:rsid w:val="00F41686"/>
    <w:rsid w:val="00F4407F"/>
    <w:rsid w:val="00F44673"/>
    <w:rsid w:val="00F4493C"/>
    <w:rsid w:val="00F4502B"/>
    <w:rsid w:val="00F466E5"/>
    <w:rsid w:val="00F473DE"/>
    <w:rsid w:val="00F47912"/>
    <w:rsid w:val="00F47CAD"/>
    <w:rsid w:val="00F47E86"/>
    <w:rsid w:val="00F5150A"/>
    <w:rsid w:val="00F53308"/>
    <w:rsid w:val="00F535F9"/>
    <w:rsid w:val="00F54464"/>
    <w:rsid w:val="00F54ED2"/>
    <w:rsid w:val="00F55BB1"/>
    <w:rsid w:val="00F55D8C"/>
    <w:rsid w:val="00F5674C"/>
    <w:rsid w:val="00F568E9"/>
    <w:rsid w:val="00F56B31"/>
    <w:rsid w:val="00F56E02"/>
    <w:rsid w:val="00F5760D"/>
    <w:rsid w:val="00F616FD"/>
    <w:rsid w:val="00F62BD3"/>
    <w:rsid w:val="00F635FB"/>
    <w:rsid w:val="00F63A24"/>
    <w:rsid w:val="00F63BE1"/>
    <w:rsid w:val="00F63E65"/>
    <w:rsid w:val="00F63E73"/>
    <w:rsid w:val="00F649ED"/>
    <w:rsid w:val="00F655EB"/>
    <w:rsid w:val="00F6716C"/>
    <w:rsid w:val="00F67877"/>
    <w:rsid w:val="00F70125"/>
    <w:rsid w:val="00F70DC4"/>
    <w:rsid w:val="00F7124D"/>
    <w:rsid w:val="00F71712"/>
    <w:rsid w:val="00F71E93"/>
    <w:rsid w:val="00F723FE"/>
    <w:rsid w:val="00F72506"/>
    <w:rsid w:val="00F72E9B"/>
    <w:rsid w:val="00F743A8"/>
    <w:rsid w:val="00F76ADF"/>
    <w:rsid w:val="00F77F87"/>
    <w:rsid w:val="00F800FA"/>
    <w:rsid w:val="00F821F0"/>
    <w:rsid w:val="00F83116"/>
    <w:rsid w:val="00F83248"/>
    <w:rsid w:val="00F83351"/>
    <w:rsid w:val="00F83755"/>
    <w:rsid w:val="00F838E4"/>
    <w:rsid w:val="00F83AA6"/>
    <w:rsid w:val="00F84763"/>
    <w:rsid w:val="00F84E33"/>
    <w:rsid w:val="00F857B1"/>
    <w:rsid w:val="00F8694B"/>
    <w:rsid w:val="00F91129"/>
    <w:rsid w:val="00F92006"/>
    <w:rsid w:val="00F929BB"/>
    <w:rsid w:val="00F92FB7"/>
    <w:rsid w:val="00F93451"/>
    <w:rsid w:val="00F9435B"/>
    <w:rsid w:val="00F94510"/>
    <w:rsid w:val="00F969F6"/>
    <w:rsid w:val="00F96AA7"/>
    <w:rsid w:val="00F96C2D"/>
    <w:rsid w:val="00FA18A5"/>
    <w:rsid w:val="00FA18AC"/>
    <w:rsid w:val="00FA3C2B"/>
    <w:rsid w:val="00FA40EA"/>
    <w:rsid w:val="00FA6002"/>
    <w:rsid w:val="00FA7370"/>
    <w:rsid w:val="00FB0CB3"/>
    <w:rsid w:val="00FB0F8A"/>
    <w:rsid w:val="00FB167E"/>
    <w:rsid w:val="00FB1D74"/>
    <w:rsid w:val="00FB2FF9"/>
    <w:rsid w:val="00FB38BC"/>
    <w:rsid w:val="00FB5BBB"/>
    <w:rsid w:val="00FB60AB"/>
    <w:rsid w:val="00FB7505"/>
    <w:rsid w:val="00FB76A8"/>
    <w:rsid w:val="00FC0843"/>
    <w:rsid w:val="00FC0A16"/>
    <w:rsid w:val="00FC1363"/>
    <w:rsid w:val="00FC15EB"/>
    <w:rsid w:val="00FC16A5"/>
    <w:rsid w:val="00FC21CF"/>
    <w:rsid w:val="00FC2C46"/>
    <w:rsid w:val="00FC3A08"/>
    <w:rsid w:val="00FC3A44"/>
    <w:rsid w:val="00FC3B0F"/>
    <w:rsid w:val="00FC473C"/>
    <w:rsid w:val="00FC4E05"/>
    <w:rsid w:val="00FC6059"/>
    <w:rsid w:val="00FD05DF"/>
    <w:rsid w:val="00FD0A6F"/>
    <w:rsid w:val="00FD0D1A"/>
    <w:rsid w:val="00FD0D5C"/>
    <w:rsid w:val="00FD1186"/>
    <w:rsid w:val="00FD1242"/>
    <w:rsid w:val="00FD1E7F"/>
    <w:rsid w:val="00FD3868"/>
    <w:rsid w:val="00FD4BB6"/>
    <w:rsid w:val="00FD7B89"/>
    <w:rsid w:val="00FE1788"/>
    <w:rsid w:val="00FE178A"/>
    <w:rsid w:val="00FE1FDD"/>
    <w:rsid w:val="00FE2C20"/>
    <w:rsid w:val="00FE2D46"/>
    <w:rsid w:val="00FE3FFB"/>
    <w:rsid w:val="00FE52F7"/>
    <w:rsid w:val="00FE5AE0"/>
    <w:rsid w:val="00FE64C2"/>
    <w:rsid w:val="00FE6A92"/>
    <w:rsid w:val="00FE6B2F"/>
    <w:rsid w:val="00FE6D84"/>
    <w:rsid w:val="00FF026B"/>
    <w:rsid w:val="00FF2AED"/>
    <w:rsid w:val="00FF3182"/>
    <w:rsid w:val="00FF326C"/>
    <w:rsid w:val="00FF3291"/>
    <w:rsid w:val="00FF35FD"/>
    <w:rsid w:val="00FF3D60"/>
    <w:rsid w:val="00FF43AD"/>
    <w:rsid w:val="00FF461F"/>
    <w:rsid w:val="00FF47A5"/>
    <w:rsid w:val="00FF5184"/>
    <w:rsid w:val="00FF696C"/>
    <w:rsid w:val="00FF7673"/>
    <w:rsid w:val="00FF79B4"/>
    <w:rsid w:val="00FF7D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13E1B9"/>
  <w15:chartTrackingRefBased/>
  <w15:docId w15:val="{2479B3D0-7C58-47B7-9492-AA43A0EDF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arrow" w:eastAsia="Times New Roman" w:hAnsi="Arial Narrow"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064A4"/>
    <w:rPr>
      <w:sz w:val="22"/>
    </w:rPr>
  </w:style>
  <w:style w:type="paragraph" w:styleId="Heading1">
    <w:name w:val="heading 1"/>
    <w:basedOn w:val="Normal"/>
    <w:next w:val="Normal"/>
    <w:link w:val="Heading1Char"/>
    <w:qFormat/>
    <w:rsid w:val="00687683"/>
    <w:pPr>
      <w:keepNext/>
      <w:outlineLvl w:val="0"/>
    </w:pPr>
    <w:rPr>
      <w:b/>
    </w:rPr>
  </w:style>
  <w:style w:type="paragraph" w:styleId="Heading2">
    <w:name w:val="heading 2"/>
    <w:basedOn w:val="Normal"/>
    <w:next w:val="Normal"/>
    <w:link w:val="Heading2Char"/>
    <w:qFormat/>
    <w:rsid w:val="00687683"/>
    <w:pPr>
      <w:keepNext/>
      <w:outlineLvl w:val="1"/>
    </w:pPr>
    <w:rPr>
      <w:rFonts w:cs="Arial"/>
      <w:b/>
      <w:bCs/>
      <w:iCs/>
      <w:szCs w:val="28"/>
    </w:rPr>
  </w:style>
  <w:style w:type="paragraph" w:styleId="Heading3">
    <w:name w:val="heading 3"/>
    <w:basedOn w:val="Normal"/>
    <w:next w:val="Normal"/>
    <w:link w:val="Heading3Char"/>
    <w:qFormat/>
    <w:rsid w:val="00143D98"/>
    <w:pPr>
      <w:keepNext/>
      <w:numPr>
        <w:numId w:val="1"/>
      </w:numPr>
      <w:outlineLvl w:val="2"/>
    </w:pPr>
    <w:rPr>
      <w:rFonts w:cs="Arial"/>
      <w:b/>
      <w:bCs/>
      <w:szCs w:val="26"/>
    </w:rPr>
  </w:style>
  <w:style w:type="paragraph" w:styleId="Heading4">
    <w:name w:val="heading 4"/>
    <w:basedOn w:val="Normal"/>
    <w:next w:val="Normal"/>
    <w:link w:val="Heading4Char"/>
    <w:qFormat/>
    <w:rsid w:val="000E2440"/>
    <w:pPr>
      <w:keepNext/>
      <w:numPr>
        <w:numId w:val="6"/>
      </w:numPr>
      <w:outlineLvl w:val="3"/>
    </w:pPr>
    <w:rPr>
      <w:b/>
      <w:bCs/>
      <w:szCs w:val="28"/>
    </w:rPr>
  </w:style>
  <w:style w:type="paragraph" w:styleId="Heading5">
    <w:name w:val="heading 5"/>
    <w:basedOn w:val="Normal"/>
    <w:next w:val="Normal"/>
    <w:link w:val="Heading5Char"/>
    <w:qFormat/>
    <w:rsid w:val="00C928DB"/>
    <w:pPr>
      <w:numPr>
        <w:numId w:val="7"/>
      </w:numPr>
      <w:outlineLvl w:val="4"/>
    </w:pPr>
    <w:rPr>
      <w:b/>
      <w:bCs/>
      <w:iCs/>
      <w:szCs w:val="26"/>
    </w:rPr>
  </w:style>
  <w:style w:type="paragraph" w:styleId="Heading6">
    <w:name w:val="heading 6"/>
    <w:basedOn w:val="Normal"/>
    <w:next w:val="Normal"/>
    <w:link w:val="Heading6Char"/>
    <w:qFormat/>
    <w:pPr>
      <w:spacing w:before="240" w:after="60"/>
      <w:outlineLvl w:val="5"/>
    </w:pPr>
    <w:rPr>
      <w:b/>
      <w:bCs/>
      <w:szCs w:val="22"/>
    </w:rPr>
  </w:style>
  <w:style w:type="paragraph" w:styleId="Heading7">
    <w:name w:val="heading 7"/>
    <w:basedOn w:val="Normal"/>
    <w:next w:val="Normal"/>
    <w:link w:val="Heading7Char"/>
    <w:qFormat/>
    <w:rsid w:val="001960C8"/>
    <w:pPr>
      <w:spacing w:before="240" w:after="60"/>
      <w:outlineLvl w:val="6"/>
    </w:pPr>
    <w:rPr>
      <w:szCs w:val="24"/>
    </w:rPr>
  </w:style>
  <w:style w:type="paragraph" w:styleId="Heading8">
    <w:name w:val="heading 8"/>
    <w:basedOn w:val="Normal"/>
    <w:next w:val="Normal"/>
    <w:link w:val="Heading8Char"/>
    <w:qFormat/>
    <w:pPr>
      <w:spacing w:before="240" w:after="60"/>
      <w:outlineLvl w:val="7"/>
    </w:pPr>
    <w:rPr>
      <w:i/>
      <w:iCs/>
      <w:szCs w:val="24"/>
    </w:rPr>
  </w:style>
  <w:style w:type="paragraph" w:styleId="Heading9">
    <w:name w:val="heading 9"/>
    <w:basedOn w:val="Normal"/>
    <w:next w:val="Normal"/>
    <w:link w:val="Heading9Char"/>
    <w:qFormat/>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rFonts w:ascii="Arial" w:hAnsi="Arial"/>
      <w:sz w:val="20"/>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customStyle="1" w:styleId="WfxFaxNum">
    <w:name w:val="WfxFaxNum"/>
    <w:basedOn w:val="Normal"/>
  </w:style>
  <w:style w:type="paragraph" w:styleId="Title">
    <w:name w:val="Title"/>
    <w:basedOn w:val="Normal"/>
    <w:link w:val="TitleChar"/>
    <w:qFormat/>
    <w:pPr>
      <w:jc w:val="center"/>
    </w:pPr>
    <w:rPr>
      <w:b/>
      <w:sz w:val="44"/>
      <w:u w:val="single"/>
    </w:rPr>
  </w:style>
  <w:style w:type="paragraph" w:styleId="BodyText2">
    <w:name w:val="Body Text 2"/>
    <w:basedOn w:val="Normal"/>
    <w:link w:val="BodyText2Char"/>
  </w:style>
  <w:style w:type="paragraph" w:styleId="BodyText3">
    <w:name w:val="Body Text 3"/>
    <w:basedOn w:val="Normal"/>
    <w:link w:val="BodyText3Char"/>
    <w:pPr>
      <w:jc w:val="both"/>
    </w:pPr>
  </w:style>
  <w:style w:type="paragraph" w:styleId="BodyText">
    <w:name w:val="Body Text"/>
    <w:basedOn w:val="Normal"/>
    <w:link w:val="BodyTextChar"/>
    <w:pPr>
      <w:jc w:val="both"/>
    </w:pPr>
    <w:rPr>
      <w:sz w:val="28"/>
    </w:rPr>
  </w:style>
  <w:style w:type="paragraph" w:styleId="BodyTextIndent">
    <w:name w:val="Body Text Indent"/>
    <w:basedOn w:val="Normal"/>
    <w:link w:val="BodyTextIndentChar"/>
    <w:rsid w:val="006064CB"/>
    <w:pPr>
      <w:spacing w:after="120"/>
      <w:ind w:left="283"/>
    </w:pPr>
  </w:style>
  <w:style w:type="paragraph" w:styleId="BodyTextIndent3">
    <w:name w:val="Body Text Indent 3"/>
    <w:basedOn w:val="Normal"/>
    <w:rsid w:val="006064CB"/>
    <w:pPr>
      <w:spacing w:after="120"/>
      <w:ind w:left="283"/>
    </w:pPr>
    <w:rPr>
      <w:sz w:val="16"/>
      <w:szCs w:val="16"/>
    </w:rPr>
  </w:style>
  <w:style w:type="paragraph" w:customStyle="1" w:styleId="Style2">
    <w:name w:val="Style2"/>
    <w:basedOn w:val="Normal"/>
    <w:rsid w:val="00597488"/>
    <w:pPr>
      <w:keepNext/>
      <w:spacing w:before="240" w:after="60"/>
      <w:jc w:val="center"/>
    </w:pPr>
    <w:rPr>
      <w:b/>
      <w:kern w:val="28"/>
      <w:u w:val="single"/>
    </w:rPr>
  </w:style>
  <w:style w:type="paragraph" w:customStyle="1" w:styleId="WfxBillCode">
    <w:name w:val="WfxBillCode"/>
    <w:basedOn w:val="Normal"/>
    <w:rsid w:val="00597488"/>
  </w:style>
  <w:style w:type="paragraph" w:styleId="NormalWeb">
    <w:name w:val="Normal (Web)"/>
    <w:basedOn w:val="Normal"/>
    <w:rsid w:val="00330B2D"/>
    <w:pPr>
      <w:spacing w:before="100" w:beforeAutospacing="1" w:after="100" w:afterAutospacing="1"/>
    </w:pPr>
    <w:rPr>
      <w:szCs w:val="24"/>
    </w:rPr>
  </w:style>
  <w:style w:type="paragraph" w:styleId="BodyTextIndent2">
    <w:name w:val="Body Text Indent 2"/>
    <w:basedOn w:val="Normal"/>
    <w:link w:val="BodyTextIndent2Char"/>
    <w:rsid w:val="00EB7BE7"/>
    <w:pPr>
      <w:spacing w:after="120" w:line="480" w:lineRule="auto"/>
      <w:ind w:left="283"/>
    </w:pPr>
  </w:style>
  <w:style w:type="paragraph" w:styleId="TOC1">
    <w:name w:val="toc 1"/>
    <w:basedOn w:val="Normal"/>
    <w:next w:val="Normal"/>
    <w:autoRedefine/>
    <w:uiPriority w:val="39"/>
    <w:rsid w:val="00B661DF"/>
    <w:pPr>
      <w:tabs>
        <w:tab w:val="left" w:leader="dot" w:pos="8789"/>
        <w:tab w:val="right" w:pos="9360"/>
      </w:tabs>
      <w:suppressAutoHyphens/>
      <w:spacing w:after="100"/>
      <w:ind w:left="720" w:right="720" w:hanging="720"/>
    </w:pPr>
    <w:rPr>
      <w:lang w:val="en-US"/>
    </w:rPr>
  </w:style>
  <w:style w:type="paragraph" w:styleId="TOC2">
    <w:name w:val="toc 2"/>
    <w:basedOn w:val="Normal"/>
    <w:next w:val="Normal"/>
    <w:uiPriority w:val="39"/>
    <w:rsid w:val="00EB7BE7"/>
    <w:pPr>
      <w:tabs>
        <w:tab w:val="left" w:leader="dot" w:pos="9000"/>
        <w:tab w:val="right" w:pos="9360"/>
      </w:tabs>
      <w:suppressAutoHyphens/>
      <w:ind w:left="1440" w:right="720" w:hanging="720"/>
    </w:pPr>
    <w:rPr>
      <w:rFonts w:ascii="Arial" w:hAnsi="Arial"/>
      <w:sz w:val="20"/>
      <w:lang w:val="en-US"/>
    </w:rPr>
  </w:style>
  <w:style w:type="character" w:customStyle="1" w:styleId="left1">
    <w:name w:val="left1"/>
    <w:rsid w:val="00EB7BE7"/>
  </w:style>
  <w:style w:type="character" w:customStyle="1" w:styleId="right1">
    <w:name w:val="right1"/>
    <w:rsid w:val="00EB7BE7"/>
  </w:style>
  <w:style w:type="character" w:styleId="Hyperlink">
    <w:name w:val="Hyperlink"/>
    <w:rsid w:val="00EB7BE7"/>
    <w:rPr>
      <w:color w:val="0000FF"/>
      <w:u w:val="single"/>
    </w:rPr>
  </w:style>
  <w:style w:type="table" w:styleId="TableGrid">
    <w:name w:val="Table Grid"/>
    <w:basedOn w:val="TableNormal"/>
    <w:rsid w:val="00EB7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2">
    <w:name w:val="Table Web 2"/>
    <w:basedOn w:val="TableNormal"/>
    <w:rsid w:val="00EB7BE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efault">
    <w:name w:val="Default"/>
    <w:rsid w:val="00EB7BE7"/>
    <w:pPr>
      <w:widowControl w:val="0"/>
      <w:autoSpaceDE w:val="0"/>
      <w:autoSpaceDN w:val="0"/>
      <w:adjustRightInd w:val="0"/>
    </w:pPr>
    <w:rPr>
      <w:rFonts w:ascii="Arial" w:hAnsi="Arial" w:cs="Arial"/>
      <w:color w:val="000000"/>
      <w:sz w:val="24"/>
      <w:szCs w:val="24"/>
      <w:lang w:val="en-US" w:eastAsia="en-US"/>
    </w:rPr>
  </w:style>
  <w:style w:type="paragraph" w:customStyle="1" w:styleId="clearfloatleft">
    <w:name w:val="clear floatleft"/>
    <w:basedOn w:val="Normal"/>
    <w:rsid w:val="00EB7BE7"/>
    <w:pPr>
      <w:spacing w:before="100" w:beforeAutospacing="1" w:after="100" w:afterAutospacing="1"/>
    </w:pPr>
    <w:rPr>
      <w:szCs w:val="24"/>
      <w:lang w:val="en-US"/>
    </w:rPr>
  </w:style>
  <w:style w:type="paragraph" w:styleId="ListParagraph">
    <w:name w:val="List Paragraph"/>
    <w:basedOn w:val="Normal"/>
    <w:uiPriority w:val="34"/>
    <w:qFormat/>
    <w:rsid w:val="00F02DCA"/>
    <w:pPr>
      <w:ind w:left="720"/>
    </w:pPr>
  </w:style>
  <w:style w:type="paragraph" w:styleId="BalloonText">
    <w:name w:val="Balloon Text"/>
    <w:basedOn w:val="Normal"/>
    <w:link w:val="BalloonTextChar"/>
    <w:rsid w:val="00072D01"/>
    <w:rPr>
      <w:rFonts w:ascii="Tahoma" w:hAnsi="Tahoma" w:cs="Tahoma"/>
      <w:sz w:val="16"/>
      <w:szCs w:val="16"/>
    </w:rPr>
  </w:style>
  <w:style w:type="paragraph" w:customStyle="1" w:styleId="Style1">
    <w:name w:val="Style1"/>
    <w:basedOn w:val="Heading2"/>
    <w:qFormat/>
    <w:rsid w:val="00687683"/>
    <w:pPr>
      <w:ind w:firstLine="720"/>
    </w:pPr>
  </w:style>
  <w:style w:type="character" w:customStyle="1" w:styleId="BalloonTextChar">
    <w:name w:val="Balloon Text Char"/>
    <w:link w:val="BalloonText"/>
    <w:rsid w:val="00072D01"/>
    <w:rPr>
      <w:rFonts w:ascii="Tahoma" w:hAnsi="Tahoma" w:cs="Tahoma"/>
      <w:color w:val="000000"/>
      <w:sz w:val="16"/>
      <w:szCs w:val="16"/>
      <w:lang w:eastAsia="en-US"/>
    </w:rPr>
  </w:style>
  <w:style w:type="paragraph" w:styleId="TOCHeading">
    <w:name w:val="TOC Heading"/>
    <w:basedOn w:val="Heading1"/>
    <w:next w:val="Normal"/>
    <w:uiPriority w:val="39"/>
    <w:semiHidden/>
    <w:unhideWhenUsed/>
    <w:qFormat/>
    <w:rsid w:val="00C928DB"/>
    <w:pPr>
      <w:keepLines/>
      <w:spacing w:before="480" w:line="276" w:lineRule="auto"/>
      <w:outlineLvl w:val="9"/>
    </w:pPr>
    <w:rPr>
      <w:rFonts w:ascii="Cambria" w:eastAsia="MS Gothic" w:hAnsi="Cambria"/>
      <w:bCs/>
      <w:color w:val="365F91"/>
      <w:sz w:val="28"/>
      <w:szCs w:val="28"/>
      <w:lang w:val="en-US" w:eastAsia="ja-JP"/>
    </w:rPr>
  </w:style>
  <w:style w:type="paragraph" w:customStyle="1" w:styleId="Style3">
    <w:name w:val="Style3"/>
    <w:basedOn w:val="Heading3"/>
    <w:qFormat/>
    <w:rsid w:val="00143D98"/>
    <w:pPr>
      <w:ind w:left="1418" w:hanging="709"/>
    </w:pPr>
  </w:style>
  <w:style w:type="paragraph" w:customStyle="1" w:styleId="Style4">
    <w:name w:val="Style4"/>
    <w:basedOn w:val="Heading3"/>
    <w:qFormat/>
    <w:rsid w:val="00143D98"/>
    <w:pPr>
      <w:tabs>
        <w:tab w:val="left" w:pos="1418"/>
      </w:tabs>
    </w:pPr>
  </w:style>
  <w:style w:type="paragraph" w:customStyle="1" w:styleId="Style5">
    <w:name w:val="Style5"/>
    <w:basedOn w:val="Heading3"/>
    <w:qFormat/>
    <w:rsid w:val="000E2440"/>
    <w:pPr>
      <w:tabs>
        <w:tab w:val="left" w:pos="1418"/>
      </w:tabs>
      <w:ind w:left="1418" w:hanging="709"/>
    </w:pPr>
  </w:style>
  <w:style w:type="paragraph" w:customStyle="1" w:styleId="Style6">
    <w:name w:val="Style6"/>
    <w:basedOn w:val="Heading4"/>
    <w:qFormat/>
    <w:rsid w:val="000E2440"/>
    <w:pPr>
      <w:numPr>
        <w:numId w:val="2"/>
      </w:numPr>
    </w:pPr>
  </w:style>
  <w:style w:type="paragraph" w:customStyle="1" w:styleId="Style7">
    <w:name w:val="Style7"/>
    <w:basedOn w:val="Heading4"/>
    <w:qFormat/>
    <w:rsid w:val="000E2440"/>
    <w:pPr>
      <w:numPr>
        <w:numId w:val="3"/>
      </w:numPr>
      <w:ind w:left="2149" w:hanging="1440"/>
    </w:pPr>
  </w:style>
  <w:style w:type="paragraph" w:customStyle="1" w:styleId="Style8">
    <w:name w:val="Style8"/>
    <w:basedOn w:val="Heading4"/>
    <w:qFormat/>
    <w:rsid w:val="000E2440"/>
    <w:pPr>
      <w:ind w:left="709" w:firstLine="1440"/>
    </w:pPr>
  </w:style>
  <w:style w:type="paragraph" w:customStyle="1" w:styleId="Style9">
    <w:name w:val="Style9"/>
    <w:basedOn w:val="Heading4"/>
    <w:qFormat/>
    <w:rsid w:val="000E2440"/>
    <w:pPr>
      <w:ind w:left="709" w:firstLine="1440"/>
    </w:pPr>
  </w:style>
  <w:style w:type="paragraph" w:customStyle="1" w:styleId="Style10">
    <w:name w:val="Style10"/>
    <w:basedOn w:val="Heading4"/>
    <w:qFormat/>
    <w:rsid w:val="000E2440"/>
    <w:pPr>
      <w:numPr>
        <w:numId w:val="4"/>
      </w:numPr>
    </w:pPr>
  </w:style>
  <w:style w:type="paragraph" w:customStyle="1" w:styleId="Style11">
    <w:name w:val="Style11"/>
    <w:basedOn w:val="Heading4"/>
    <w:qFormat/>
    <w:rsid w:val="000E2440"/>
    <w:pPr>
      <w:numPr>
        <w:numId w:val="5"/>
      </w:numPr>
    </w:pPr>
  </w:style>
  <w:style w:type="paragraph" w:styleId="TOC3">
    <w:name w:val="toc 3"/>
    <w:basedOn w:val="Normal"/>
    <w:next w:val="Normal"/>
    <w:autoRedefine/>
    <w:uiPriority w:val="39"/>
    <w:rsid w:val="005C1D20"/>
    <w:pPr>
      <w:tabs>
        <w:tab w:val="left" w:pos="1134"/>
        <w:tab w:val="left" w:pos="8931"/>
      </w:tabs>
      <w:spacing w:after="60"/>
      <w:ind w:left="1134" w:right="282" w:hanging="425"/>
    </w:pPr>
  </w:style>
  <w:style w:type="paragraph" w:styleId="TOC4">
    <w:name w:val="toc 4"/>
    <w:basedOn w:val="Normal"/>
    <w:next w:val="Normal"/>
    <w:autoRedefine/>
    <w:uiPriority w:val="39"/>
    <w:rsid w:val="00C928DB"/>
    <w:pPr>
      <w:ind w:left="720"/>
    </w:pPr>
  </w:style>
  <w:style w:type="paragraph" w:styleId="TOC5">
    <w:name w:val="toc 5"/>
    <w:basedOn w:val="Normal"/>
    <w:next w:val="Normal"/>
    <w:autoRedefine/>
    <w:uiPriority w:val="39"/>
    <w:rsid w:val="007950F1"/>
    <w:pPr>
      <w:ind w:left="880"/>
    </w:pPr>
  </w:style>
  <w:style w:type="paragraph" w:styleId="TOC6">
    <w:name w:val="toc 6"/>
    <w:basedOn w:val="Normal"/>
    <w:next w:val="Normal"/>
    <w:autoRedefine/>
    <w:uiPriority w:val="39"/>
    <w:unhideWhenUsed/>
    <w:rsid w:val="00FD0D5C"/>
    <w:pPr>
      <w:spacing w:after="100" w:line="276" w:lineRule="auto"/>
      <w:ind w:left="1100"/>
    </w:pPr>
    <w:rPr>
      <w:rFonts w:ascii="Calibri" w:hAnsi="Calibri"/>
      <w:szCs w:val="22"/>
    </w:rPr>
  </w:style>
  <w:style w:type="paragraph" w:styleId="TOC7">
    <w:name w:val="toc 7"/>
    <w:basedOn w:val="Normal"/>
    <w:next w:val="Normal"/>
    <w:autoRedefine/>
    <w:uiPriority w:val="39"/>
    <w:unhideWhenUsed/>
    <w:rsid w:val="00FD0D5C"/>
    <w:pPr>
      <w:spacing w:after="100" w:line="276" w:lineRule="auto"/>
      <w:ind w:left="1320"/>
    </w:pPr>
    <w:rPr>
      <w:rFonts w:ascii="Calibri" w:hAnsi="Calibri"/>
      <w:szCs w:val="22"/>
    </w:rPr>
  </w:style>
  <w:style w:type="paragraph" w:styleId="TOC8">
    <w:name w:val="toc 8"/>
    <w:basedOn w:val="Normal"/>
    <w:next w:val="Normal"/>
    <w:autoRedefine/>
    <w:uiPriority w:val="39"/>
    <w:unhideWhenUsed/>
    <w:rsid w:val="00FD0D5C"/>
    <w:pPr>
      <w:spacing w:after="100" w:line="276" w:lineRule="auto"/>
      <w:ind w:left="1540"/>
    </w:pPr>
    <w:rPr>
      <w:rFonts w:ascii="Calibri" w:hAnsi="Calibri"/>
      <w:szCs w:val="22"/>
    </w:rPr>
  </w:style>
  <w:style w:type="paragraph" w:styleId="TOC9">
    <w:name w:val="toc 9"/>
    <w:basedOn w:val="Normal"/>
    <w:next w:val="Normal"/>
    <w:autoRedefine/>
    <w:uiPriority w:val="39"/>
    <w:unhideWhenUsed/>
    <w:rsid w:val="00FD0D5C"/>
    <w:pPr>
      <w:spacing w:after="100" w:line="276" w:lineRule="auto"/>
      <w:ind w:left="1760"/>
    </w:pPr>
    <w:rPr>
      <w:rFonts w:ascii="Calibri" w:hAnsi="Calibri"/>
      <w:szCs w:val="22"/>
    </w:rPr>
  </w:style>
  <w:style w:type="numbering" w:customStyle="1" w:styleId="NoList1">
    <w:name w:val="No List1"/>
    <w:next w:val="NoList"/>
    <w:uiPriority w:val="99"/>
    <w:semiHidden/>
    <w:rsid w:val="003A1B5A"/>
  </w:style>
  <w:style w:type="table" w:customStyle="1" w:styleId="TableGrid1">
    <w:name w:val="Table Grid1"/>
    <w:basedOn w:val="TableNormal"/>
    <w:next w:val="TableGrid"/>
    <w:rsid w:val="003A1B5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link w:val="Heading5"/>
    <w:rsid w:val="003A1B5A"/>
    <w:rPr>
      <w:b/>
      <w:bCs/>
      <w:iCs/>
      <w:sz w:val="22"/>
      <w:szCs w:val="26"/>
    </w:rPr>
  </w:style>
  <w:style w:type="character" w:customStyle="1" w:styleId="Heading6Char">
    <w:name w:val="Heading 6 Char"/>
    <w:link w:val="Heading6"/>
    <w:rsid w:val="003A1B5A"/>
    <w:rPr>
      <w:b/>
      <w:bCs/>
      <w:sz w:val="22"/>
      <w:szCs w:val="22"/>
    </w:rPr>
  </w:style>
  <w:style w:type="character" w:customStyle="1" w:styleId="Heading1Char">
    <w:name w:val="Heading 1 Char"/>
    <w:link w:val="Heading1"/>
    <w:rsid w:val="003A1B5A"/>
    <w:rPr>
      <w:b/>
      <w:sz w:val="22"/>
    </w:rPr>
  </w:style>
  <w:style w:type="character" w:customStyle="1" w:styleId="Heading2Char">
    <w:name w:val="Heading 2 Char"/>
    <w:link w:val="Heading2"/>
    <w:rsid w:val="003A1B5A"/>
    <w:rPr>
      <w:rFonts w:cs="Arial"/>
      <w:b/>
      <w:bCs/>
      <w:iCs/>
      <w:sz w:val="22"/>
      <w:szCs w:val="28"/>
    </w:rPr>
  </w:style>
  <w:style w:type="character" w:customStyle="1" w:styleId="Heading3Char">
    <w:name w:val="Heading 3 Char"/>
    <w:link w:val="Heading3"/>
    <w:rsid w:val="003A1B5A"/>
    <w:rPr>
      <w:rFonts w:cs="Arial"/>
      <w:b/>
      <w:bCs/>
      <w:sz w:val="22"/>
      <w:szCs w:val="26"/>
    </w:rPr>
  </w:style>
  <w:style w:type="character" w:customStyle="1" w:styleId="Heading4Char">
    <w:name w:val="Heading 4 Char"/>
    <w:link w:val="Heading4"/>
    <w:rsid w:val="003A1B5A"/>
    <w:rPr>
      <w:b/>
      <w:bCs/>
      <w:sz w:val="22"/>
      <w:szCs w:val="28"/>
    </w:rPr>
  </w:style>
  <w:style w:type="character" w:customStyle="1" w:styleId="Heading7Char">
    <w:name w:val="Heading 7 Char"/>
    <w:link w:val="Heading7"/>
    <w:rsid w:val="003A1B5A"/>
    <w:rPr>
      <w:sz w:val="22"/>
      <w:szCs w:val="24"/>
    </w:rPr>
  </w:style>
  <w:style w:type="character" w:customStyle="1" w:styleId="Heading8Char">
    <w:name w:val="Heading 8 Char"/>
    <w:link w:val="Heading8"/>
    <w:rsid w:val="003A1B5A"/>
    <w:rPr>
      <w:i/>
      <w:iCs/>
      <w:sz w:val="22"/>
      <w:szCs w:val="24"/>
    </w:rPr>
  </w:style>
  <w:style w:type="character" w:customStyle="1" w:styleId="Heading9Char">
    <w:name w:val="Heading 9 Char"/>
    <w:link w:val="Heading9"/>
    <w:rsid w:val="003A1B5A"/>
    <w:rPr>
      <w:rFonts w:ascii="Arial" w:hAnsi="Arial" w:cs="Arial"/>
      <w:sz w:val="22"/>
      <w:szCs w:val="22"/>
    </w:rPr>
  </w:style>
  <w:style w:type="character" w:customStyle="1" w:styleId="BodyTextChar">
    <w:name w:val="Body Text Char"/>
    <w:link w:val="BodyText"/>
    <w:rsid w:val="003A1B5A"/>
    <w:rPr>
      <w:sz w:val="28"/>
    </w:rPr>
  </w:style>
  <w:style w:type="character" w:customStyle="1" w:styleId="BodyText2Char">
    <w:name w:val="Body Text 2 Char"/>
    <w:link w:val="BodyText2"/>
    <w:rsid w:val="003A1B5A"/>
    <w:rPr>
      <w:sz w:val="22"/>
    </w:rPr>
  </w:style>
  <w:style w:type="character" w:customStyle="1" w:styleId="HeaderChar">
    <w:name w:val="Header Char"/>
    <w:link w:val="Header"/>
    <w:uiPriority w:val="99"/>
    <w:rsid w:val="003A1B5A"/>
    <w:rPr>
      <w:rFonts w:ascii="Arial" w:hAnsi="Arial"/>
    </w:rPr>
  </w:style>
  <w:style w:type="character" w:customStyle="1" w:styleId="FooterChar">
    <w:name w:val="Footer Char"/>
    <w:link w:val="Footer"/>
    <w:uiPriority w:val="99"/>
    <w:rsid w:val="003A1B5A"/>
    <w:rPr>
      <w:sz w:val="22"/>
    </w:rPr>
  </w:style>
  <w:style w:type="character" w:customStyle="1" w:styleId="BodyText3Char">
    <w:name w:val="Body Text 3 Char"/>
    <w:link w:val="BodyText3"/>
    <w:rsid w:val="003A1B5A"/>
    <w:rPr>
      <w:sz w:val="22"/>
    </w:rPr>
  </w:style>
  <w:style w:type="character" w:customStyle="1" w:styleId="TitleChar">
    <w:name w:val="Title Char"/>
    <w:link w:val="Title"/>
    <w:rsid w:val="003A1B5A"/>
    <w:rPr>
      <w:b/>
      <w:sz w:val="44"/>
      <w:u w:val="single"/>
    </w:rPr>
  </w:style>
  <w:style w:type="character" w:customStyle="1" w:styleId="pp-headline-item">
    <w:name w:val="pp-headline-item"/>
    <w:rsid w:val="003A1B5A"/>
  </w:style>
  <w:style w:type="numbering" w:customStyle="1" w:styleId="NoList11">
    <w:name w:val="No List11"/>
    <w:next w:val="NoList"/>
    <w:semiHidden/>
    <w:rsid w:val="003A1B5A"/>
  </w:style>
  <w:style w:type="paragraph" w:customStyle="1" w:styleId="WfxTime">
    <w:name w:val="WfxTime"/>
    <w:basedOn w:val="Normal"/>
    <w:rsid w:val="003A1B5A"/>
    <w:rPr>
      <w:rFonts w:ascii="Times New Roman" w:hAnsi="Times New Roman"/>
      <w:color w:val="000000"/>
      <w:sz w:val="24"/>
      <w:lang w:eastAsia="en-US"/>
    </w:rPr>
  </w:style>
  <w:style w:type="paragraph" w:customStyle="1" w:styleId="WfxDate">
    <w:name w:val="WfxDate"/>
    <w:basedOn w:val="Normal"/>
    <w:rsid w:val="003A1B5A"/>
    <w:rPr>
      <w:rFonts w:ascii="Times New Roman" w:hAnsi="Times New Roman"/>
      <w:color w:val="000000"/>
      <w:sz w:val="24"/>
      <w:lang w:eastAsia="en-US"/>
    </w:rPr>
  </w:style>
  <w:style w:type="paragraph" w:customStyle="1" w:styleId="WfxRecipient">
    <w:name w:val="WfxRecipient"/>
    <w:basedOn w:val="Normal"/>
    <w:rsid w:val="003A1B5A"/>
    <w:rPr>
      <w:rFonts w:ascii="Times New Roman" w:hAnsi="Times New Roman"/>
      <w:color w:val="000000"/>
      <w:sz w:val="24"/>
      <w:lang w:eastAsia="en-US"/>
    </w:rPr>
  </w:style>
  <w:style w:type="paragraph" w:customStyle="1" w:styleId="WfxCompany">
    <w:name w:val="WfxCompany"/>
    <w:basedOn w:val="Normal"/>
    <w:rsid w:val="003A1B5A"/>
    <w:rPr>
      <w:rFonts w:ascii="Times New Roman" w:hAnsi="Times New Roman"/>
      <w:color w:val="000000"/>
      <w:sz w:val="24"/>
      <w:lang w:eastAsia="en-US"/>
    </w:rPr>
  </w:style>
  <w:style w:type="paragraph" w:customStyle="1" w:styleId="WfxSubject">
    <w:name w:val="WfxSubject"/>
    <w:basedOn w:val="Normal"/>
    <w:rsid w:val="003A1B5A"/>
    <w:rPr>
      <w:rFonts w:ascii="Times New Roman" w:hAnsi="Times New Roman"/>
      <w:color w:val="000000"/>
      <w:sz w:val="24"/>
      <w:lang w:eastAsia="en-US"/>
    </w:rPr>
  </w:style>
  <w:style w:type="paragraph" w:customStyle="1" w:styleId="WfxKeyword">
    <w:name w:val="WfxKeyword"/>
    <w:basedOn w:val="Normal"/>
    <w:rsid w:val="003A1B5A"/>
    <w:rPr>
      <w:rFonts w:ascii="Times New Roman" w:hAnsi="Times New Roman"/>
      <w:color w:val="000000"/>
      <w:sz w:val="24"/>
      <w:lang w:eastAsia="en-US"/>
    </w:rPr>
  </w:style>
  <w:style w:type="character" w:customStyle="1" w:styleId="BodyTextIndent2Char">
    <w:name w:val="Body Text Indent 2 Char"/>
    <w:link w:val="BodyTextIndent2"/>
    <w:rsid w:val="003A1B5A"/>
    <w:rPr>
      <w:sz w:val="22"/>
    </w:rPr>
  </w:style>
  <w:style w:type="character" w:customStyle="1" w:styleId="BodyTextIndentChar">
    <w:name w:val="Body Text Indent Char"/>
    <w:link w:val="BodyTextIndent"/>
    <w:rsid w:val="003A1B5A"/>
    <w:rPr>
      <w:sz w:val="22"/>
    </w:rPr>
  </w:style>
  <w:style w:type="paragraph" w:styleId="NoSpacing">
    <w:name w:val="No Spacing"/>
    <w:link w:val="NoSpacingChar"/>
    <w:uiPriority w:val="1"/>
    <w:qFormat/>
    <w:rsid w:val="003A1B5A"/>
    <w:rPr>
      <w:rFonts w:ascii="Calibri" w:eastAsia="MS Mincho" w:hAnsi="Calibri" w:cs="Arial"/>
      <w:sz w:val="22"/>
      <w:szCs w:val="22"/>
      <w:lang w:val="en-US" w:eastAsia="ja-JP"/>
    </w:rPr>
  </w:style>
  <w:style w:type="character" w:customStyle="1" w:styleId="NoSpacingChar">
    <w:name w:val="No Spacing Char"/>
    <w:link w:val="NoSpacing"/>
    <w:uiPriority w:val="1"/>
    <w:rsid w:val="003A1B5A"/>
    <w:rPr>
      <w:rFonts w:ascii="Calibri" w:eastAsia="MS Mincho" w:hAnsi="Calibri" w:cs="Arial"/>
      <w:sz w:val="22"/>
      <w:szCs w:val="22"/>
      <w:lang w:val="en-US" w:eastAsia="ja-JP"/>
    </w:rPr>
  </w:style>
  <w:style w:type="table" w:customStyle="1" w:styleId="TableGrid11">
    <w:name w:val="Table Grid11"/>
    <w:basedOn w:val="TableNormal"/>
    <w:next w:val="TableGrid"/>
    <w:uiPriority w:val="59"/>
    <w:rsid w:val="003A1B5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02755">
      <w:bodyDiv w:val="1"/>
      <w:marLeft w:val="0"/>
      <w:marRight w:val="0"/>
      <w:marTop w:val="0"/>
      <w:marBottom w:val="0"/>
      <w:divBdr>
        <w:top w:val="none" w:sz="0" w:space="0" w:color="auto"/>
        <w:left w:val="none" w:sz="0" w:space="0" w:color="auto"/>
        <w:bottom w:val="none" w:sz="0" w:space="0" w:color="auto"/>
        <w:right w:val="none" w:sz="0" w:space="0" w:color="auto"/>
      </w:divBdr>
    </w:div>
    <w:div w:id="862980325">
      <w:bodyDiv w:val="1"/>
      <w:marLeft w:val="0"/>
      <w:marRight w:val="0"/>
      <w:marTop w:val="0"/>
      <w:marBottom w:val="0"/>
      <w:divBdr>
        <w:top w:val="none" w:sz="0" w:space="0" w:color="auto"/>
        <w:left w:val="none" w:sz="0" w:space="0" w:color="auto"/>
        <w:bottom w:val="none" w:sz="0" w:space="0" w:color="auto"/>
        <w:right w:val="none" w:sz="0" w:space="0" w:color="auto"/>
      </w:divBdr>
    </w:div>
    <w:div w:id="999239068">
      <w:bodyDiv w:val="1"/>
      <w:marLeft w:val="0"/>
      <w:marRight w:val="0"/>
      <w:marTop w:val="0"/>
      <w:marBottom w:val="0"/>
      <w:divBdr>
        <w:top w:val="none" w:sz="0" w:space="0" w:color="auto"/>
        <w:left w:val="none" w:sz="0" w:space="0" w:color="auto"/>
        <w:bottom w:val="none" w:sz="0" w:space="0" w:color="auto"/>
        <w:right w:val="none" w:sz="0" w:space="0" w:color="auto"/>
      </w:divBdr>
    </w:div>
    <w:div w:id="1479227354">
      <w:bodyDiv w:val="1"/>
      <w:marLeft w:val="0"/>
      <w:marRight w:val="0"/>
      <w:marTop w:val="0"/>
      <w:marBottom w:val="0"/>
      <w:divBdr>
        <w:top w:val="none" w:sz="0" w:space="0" w:color="auto"/>
        <w:left w:val="none" w:sz="0" w:space="0" w:color="auto"/>
        <w:bottom w:val="none" w:sz="0" w:space="0" w:color="auto"/>
        <w:right w:val="none" w:sz="0" w:space="0" w:color="auto"/>
      </w:divBdr>
    </w:div>
    <w:div w:id="1959674325">
      <w:bodyDiv w:val="1"/>
      <w:marLeft w:val="0"/>
      <w:marRight w:val="0"/>
      <w:marTop w:val="0"/>
      <w:marBottom w:val="0"/>
      <w:divBdr>
        <w:top w:val="none" w:sz="0" w:space="0" w:color="auto"/>
        <w:left w:val="none" w:sz="0" w:space="0" w:color="auto"/>
        <w:bottom w:val="none" w:sz="0" w:space="0" w:color="auto"/>
        <w:right w:val="none" w:sz="0" w:space="0" w:color="auto"/>
      </w:divBdr>
      <w:divsChild>
        <w:div w:id="1986426044">
          <w:marLeft w:val="0"/>
          <w:marRight w:val="0"/>
          <w:marTop w:val="0"/>
          <w:marBottom w:val="0"/>
          <w:divBdr>
            <w:top w:val="none" w:sz="0" w:space="0" w:color="auto"/>
            <w:left w:val="none" w:sz="0" w:space="0" w:color="auto"/>
            <w:bottom w:val="none" w:sz="0" w:space="0" w:color="auto"/>
            <w:right w:val="none" w:sz="0" w:space="0" w:color="auto"/>
          </w:divBdr>
          <w:divsChild>
            <w:div w:id="1455901507">
              <w:marLeft w:val="0"/>
              <w:marRight w:val="0"/>
              <w:marTop w:val="0"/>
              <w:marBottom w:val="0"/>
              <w:divBdr>
                <w:top w:val="none" w:sz="0" w:space="0" w:color="auto"/>
                <w:left w:val="none" w:sz="0" w:space="0" w:color="auto"/>
                <w:bottom w:val="none" w:sz="0" w:space="0" w:color="auto"/>
                <w:right w:val="none" w:sz="0" w:space="0" w:color="auto"/>
              </w:divBdr>
              <w:divsChild>
                <w:div w:id="7683415">
                  <w:marLeft w:val="0"/>
                  <w:marRight w:val="0"/>
                  <w:marTop w:val="0"/>
                  <w:marBottom w:val="0"/>
                  <w:divBdr>
                    <w:top w:val="none" w:sz="0" w:space="0" w:color="auto"/>
                    <w:left w:val="none" w:sz="0" w:space="0" w:color="auto"/>
                    <w:bottom w:val="none" w:sz="0" w:space="0" w:color="auto"/>
                    <w:right w:val="none" w:sz="0" w:space="0" w:color="auto"/>
                  </w:divBdr>
                </w:div>
                <w:div w:id="13115315">
                  <w:marLeft w:val="0"/>
                  <w:marRight w:val="0"/>
                  <w:marTop w:val="0"/>
                  <w:marBottom w:val="0"/>
                  <w:divBdr>
                    <w:top w:val="none" w:sz="0" w:space="0" w:color="auto"/>
                    <w:left w:val="none" w:sz="0" w:space="0" w:color="auto"/>
                    <w:bottom w:val="none" w:sz="0" w:space="0" w:color="auto"/>
                    <w:right w:val="none" w:sz="0" w:space="0" w:color="auto"/>
                  </w:divBdr>
                </w:div>
                <w:div w:id="38360762">
                  <w:marLeft w:val="0"/>
                  <w:marRight w:val="0"/>
                  <w:marTop w:val="0"/>
                  <w:marBottom w:val="0"/>
                  <w:divBdr>
                    <w:top w:val="none" w:sz="0" w:space="0" w:color="auto"/>
                    <w:left w:val="none" w:sz="0" w:space="0" w:color="auto"/>
                    <w:bottom w:val="none" w:sz="0" w:space="0" w:color="auto"/>
                    <w:right w:val="none" w:sz="0" w:space="0" w:color="auto"/>
                  </w:divBdr>
                </w:div>
                <w:div w:id="379204651">
                  <w:marLeft w:val="0"/>
                  <w:marRight w:val="0"/>
                  <w:marTop w:val="0"/>
                  <w:marBottom w:val="0"/>
                  <w:divBdr>
                    <w:top w:val="none" w:sz="0" w:space="0" w:color="auto"/>
                    <w:left w:val="none" w:sz="0" w:space="0" w:color="auto"/>
                    <w:bottom w:val="none" w:sz="0" w:space="0" w:color="auto"/>
                    <w:right w:val="none" w:sz="0" w:space="0" w:color="auto"/>
                  </w:divBdr>
                </w:div>
                <w:div w:id="382213022">
                  <w:marLeft w:val="0"/>
                  <w:marRight w:val="0"/>
                  <w:marTop w:val="0"/>
                  <w:marBottom w:val="0"/>
                  <w:divBdr>
                    <w:top w:val="none" w:sz="0" w:space="0" w:color="auto"/>
                    <w:left w:val="none" w:sz="0" w:space="0" w:color="auto"/>
                    <w:bottom w:val="none" w:sz="0" w:space="0" w:color="auto"/>
                    <w:right w:val="none" w:sz="0" w:space="0" w:color="auto"/>
                  </w:divBdr>
                </w:div>
                <w:div w:id="597762253">
                  <w:marLeft w:val="0"/>
                  <w:marRight w:val="0"/>
                  <w:marTop w:val="0"/>
                  <w:marBottom w:val="0"/>
                  <w:divBdr>
                    <w:top w:val="none" w:sz="0" w:space="0" w:color="auto"/>
                    <w:left w:val="none" w:sz="0" w:space="0" w:color="auto"/>
                    <w:bottom w:val="none" w:sz="0" w:space="0" w:color="auto"/>
                    <w:right w:val="none" w:sz="0" w:space="0" w:color="auto"/>
                  </w:divBdr>
                </w:div>
                <w:div w:id="600644139">
                  <w:marLeft w:val="0"/>
                  <w:marRight w:val="0"/>
                  <w:marTop w:val="0"/>
                  <w:marBottom w:val="0"/>
                  <w:divBdr>
                    <w:top w:val="none" w:sz="0" w:space="0" w:color="auto"/>
                    <w:left w:val="none" w:sz="0" w:space="0" w:color="auto"/>
                    <w:bottom w:val="none" w:sz="0" w:space="0" w:color="auto"/>
                    <w:right w:val="none" w:sz="0" w:space="0" w:color="auto"/>
                  </w:divBdr>
                </w:div>
                <w:div w:id="663970940">
                  <w:marLeft w:val="0"/>
                  <w:marRight w:val="0"/>
                  <w:marTop w:val="0"/>
                  <w:marBottom w:val="0"/>
                  <w:divBdr>
                    <w:top w:val="none" w:sz="0" w:space="0" w:color="auto"/>
                    <w:left w:val="none" w:sz="0" w:space="0" w:color="auto"/>
                    <w:bottom w:val="none" w:sz="0" w:space="0" w:color="auto"/>
                    <w:right w:val="none" w:sz="0" w:space="0" w:color="auto"/>
                  </w:divBdr>
                </w:div>
                <w:div w:id="692344936">
                  <w:marLeft w:val="0"/>
                  <w:marRight w:val="0"/>
                  <w:marTop w:val="0"/>
                  <w:marBottom w:val="0"/>
                  <w:divBdr>
                    <w:top w:val="none" w:sz="0" w:space="0" w:color="auto"/>
                    <w:left w:val="none" w:sz="0" w:space="0" w:color="auto"/>
                    <w:bottom w:val="none" w:sz="0" w:space="0" w:color="auto"/>
                    <w:right w:val="none" w:sz="0" w:space="0" w:color="auto"/>
                  </w:divBdr>
                </w:div>
                <w:div w:id="807750127">
                  <w:marLeft w:val="0"/>
                  <w:marRight w:val="0"/>
                  <w:marTop w:val="0"/>
                  <w:marBottom w:val="0"/>
                  <w:divBdr>
                    <w:top w:val="none" w:sz="0" w:space="0" w:color="auto"/>
                    <w:left w:val="none" w:sz="0" w:space="0" w:color="auto"/>
                    <w:bottom w:val="none" w:sz="0" w:space="0" w:color="auto"/>
                    <w:right w:val="none" w:sz="0" w:space="0" w:color="auto"/>
                  </w:divBdr>
                </w:div>
                <w:div w:id="920873076">
                  <w:marLeft w:val="0"/>
                  <w:marRight w:val="0"/>
                  <w:marTop w:val="0"/>
                  <w:marBottom w:val="0"/>
                  <w:divBdr>
                    <w:top w:val="none" w:sz="0" w:space="0" w:color="auto"/>
                    <w:left w:val="none" w:sz="0" w:space="0" w:color="auto"/>
                    <w:bottom w:val="none" w:sz="0" w:space="0" w:color="auto"/>
                    <w:right w:val="none" w:sz="0" w:space="0" w:color="auto"/>
                  </w:divBdr>
                </w:div>
                <w:div w:id="931010263">
                  <w:marLeft w:val="0"/>
                  <w:marRight w:val="0"/>
                  <w:marTop w:val="0"/>
                  <w:marBottom w:val="0"/>
                  <w:divBdr>
                    <w:top w:val="none" w:sz="0" w:space="0" w:color="auto"/>
                    <w:left w:val="none" w:sz="0" w:space="0" w:color="auto"/>
                    <w:bottom w:val="none" w:sz="0" w:space="0" w:color="auto"/>
                    <w:right w:val="none" w:sz="0" w:space="0" w:color="auto"/>
                  </w:divBdr>
                </w:div>
                <w:div w:id="1084834478">
                  <w:marLeft w:val="0"/>
                  <w:marRight w:val="0"/>
                  <w:marTop w:val="0"/>
                  <w:marBottom w:val="0"/>
                  <w:divBdr>
                    <w:top w:val="none" w:sz="0" w:space="0" w:color="auto"/>
                    <w:left w:val="none" w:sz="0" w:space="0" w:color="auto"/>
                    <w:bottom w:val="none" w:sz="0" w:space="0" w:color="auto"/>
                    <w:right w:val="none" w:sz="0" w:space="0" w:color="auto"/>
                  </w:divBdr>
                </w:div>
                <w:div w:id="1121340197">
                  <w:marLeft w:val="0"/>
                  <w:marRight w:val="0"/>
                  <w:marTop w:val="0"/>
                  <w:marBottom w:val="0"/>
                  <w:divBdr>
                    <w:top w:val="none" w:sz="0" w:space="0" w:color="auto"/>
                    <w:left w:val="none" w:sz="0" w:space="0" w:color="auto"/>
                    <w:bottom w:val="none" w:sz="0" w:space="0" w:color="auto"/>
                    <w:right w:val="none" w:sz="0" w:space="0" w:color="auto"/>
                  </w:divBdr>
                </w:div>
                <w:div w:id="1532648197">
                  <w:marLeft w:val="0"/>
                  <w:marRight w:val="0"/>
                  <w:marTop w:val="0"/>
                  <w:marBottom w:val="0"/>
                  <w:divBdr>
                    <w:top w:val="none" w:sz="0" w:space="0" w:color="auto"/>
                    <w:left w:val="none" w:sz="0" w:space="0" w:color="auto"/>
                    <w:bottom w:val="none" w:sz="0" w:space="0" w:color="auto"/>
                    <w:right w:val="none" w:sz="0" w:space="0" w:color="auto"/>
                  </w:divBdr>
                </w:div>
                <w:div w:id="1635602392">
                  <w:marLeft w:val="0"/>
                  <w:marRight w:val="0"/>
                  <w:marTop w:val="0"/>
                  <w:marBottom w:val="0"/>
                  <w:divBdr>
                    <w:top w:val="none" w:sz="0" w:space="0" w:color="auto"/>
                    <w:left w:val="none" w:sz="0" w:space="0" w:color="auto"/>
                    <w:bottom w:val="none" w:sz="0" w:space="0" w:color="auto"/>
                    <w:right w:val="none" w:sz="0" w:space="0" w:color="auto"/>
                  </w:divBdr>
                </w:div>
                <w:div w:id="1714427183">
                  <w:marLeft w:val="0"/>
                  <w:marRight w:val="0"/>
                  <w:marTop w:val="0"/>
                  <w:marBottom w:val="0"/>
                  <w:divBdr>
                    <w:top w:val="none" w:sz="0" w:space="0" w:color="auto"/>
                    <w:left w:val="none" w:sz="0" w:space="0" w:color="auto"/>
                    <w:bottom w:val="none" w:sz="0" w:space="0" w:color="auto"/>
                    <w:right w:val="none" w:sz="0" w:space="0" w:color="auto"/>
                  </w:divBdr>
                </w:div>
                <w:div w:id="1737125631">
                  <w:marLeft w:val="0"/>
                  <w:marRight w:val="0"/>
                  <w:marTop w:val="0"/>
                  <w:marBottom w:val="0"/>
                  <w:divBdr>
                    <w:top w:val="none" w:sz="0" w:space="0" w:color="auto"/>
                    <w:left w:val="none" w:sz="0" w:space="0" w:color="auto"/>
                    <w:bottom w:val="none" w:sz="0" w:space="0" w:color="auto"/>
                    <w:right w:val="none" w:sz="0" w:space="0" w:color="auto"/>
                  </w:divBdr>
                </w:div>
                <w:div w:id="1742485655">
                  <w:marLeft w:val="0"/>
                  <w:marRight w:val="0"/>
                  <w:marTop w:val="0"/>
                  <w:marBottom w:val="0"/>
                  <w:divBdr>
                    <w:top w:val="none" w:sz="0" w:space="0" w:color="auto"/>
                    <w:left w:val="none" w:sz="0" w:space="0" w:color="auto"/>
                    <w:bottom w:val="none" w:sz="0" w:space="0" w:color="auto"/>
                    <w:right w:val="none" w:sz="0" w:space="0" w:color="auto"/>
                  </w:divBdr>
                </w:div>
                <w:div w:id="2041929419">
                  <w:marLeft w:val="0"/>
                  <w:marRight w:val="0"/>
                  <w:marTop w:val="0"/>
                  <w:marBottom w:val="0"/>
                  <w:divBdr>
                    <w:top w:val="none" w:sz="0" w:space="0" w:color="auto"/>
                    <w:left w:val="none" w:sz="0" w:space="0" w:color="auto"/>
                    <w:bottom w:val="none" w:sz="0" w:space="0" w:color="auto"/>
                    <w:right w:val="none" w:sz="0" w:space="0" w:color="auto"/>
                  </w:divBdr>
                </w:div>
                <w:div w:id="2051345454">
                  <w:marLeft w:val="0"/>
                  <w:marRight w:val="0"/>
                  <w:marTop w:val="0"/>
                  <w:marBottom w:val="0"/>
                  <w:divBdr>
                    <w:top w:val="none" w:sz="0" w:space="0" w:color="auto"/>
                    <w:left w:val="none" w:sz="0" w:space="0" w:color="auto"/>
                    <w:bottom w:val="none" w:sz="0" w:space="0" w:color="auto"/>
                    <w:right w:val="none" w:sz="0" w:space="0" w:color="auto"/>
                  </w:divBdr>
                </w:div>
                <w:div w:id="207855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975413">
          <w:marLeft w:val="0"/>
          <w:marRight w:val="0"/>
          <w:marTop w:val="0"/>
          <w:marBottom w:val="0"/>
          <w:divBdr>
            <w:top w:val="none" w:sz="0" w:space="0" w:color="auto"/>
            <w:left w:val="none" w:sz="0" w:space="0" w:color="auto"/>
            <w:bottom w:val="none" w:sz="0" w:space="0" w:color="auto"/>
            <w:right w:val="none" w:sz="0" w:space="0" w:color="auto"/>
          </w:divBdr>
          <w:divsChild>
            <w:div w:id="49234044">
              <w:marLeft w:val="0"/>
              <w:marRight w:val="0"/>
              <w:marTop w:val="0"/>
              <w:marBottom w:val="0"/>
              <w:divBdr>
                <w:top w:val="none" w:sz="0" w:space="0" w:color="auto"/>
                <w:left w:val="none" w:sz="0" w:space="0" w:color="auto"/>
                <w:bottom w:val="none" w:sz="0" w:space="0" w:color="auto"/>
                <w:right w:val="none" w:sz="0" w:space="0" w:color="auto"/>
              </w:divBdr>
              <w:divsChild>
                <w:div w:id="21517454">
                  <w:marLeft w:val="0"/>
                  <w:marRight w:val="0"/>
                  <w:marTop w:val="0"/>
                  <w:marBottom w:val="0"/>
                  <w:divBdr>
                    <w:top w:val="none" w:sz="0" w:space="0" w:color="auto"/>
                    <w:left w:val="none" w:sz="0" w:space="0" w:color="auto"/>
                    <w:bottom w:val="none" w:sz="0" w:space="0" w:color="auto"/>
                    <w:right w:val="none" w:sz="0" w:space="0" w:color="auto"/>
                  </w:divBdr>
                </w:div>
                <w:div w:id="70735529">
                  <w:marLeft w:val="0"/>
                  <w:marRight w:val="0"/>
                  <w:marTop w:val="0"/>
                  <w:marBottom w:val="0"/>
                  <w:divBdr>
                    <w:top w:val="none" w:sz="0" w:space="0" w:color="auto"/>
                    <w:left w:val="none" w:sz="0" w:space="0" w:color="auto"/>
                    <w:bottom w:val="none" w:sz="0" w:space="0" w:color="auto"/>
                    <w:right w:val="none" w:sz="0" w:space="0" w:color="auto"/>
                  </w:divBdr>
                </w:div>
                <w:div w:id="134765570">
                  <w:marLeft w:val="0"/>
                  <w:marRight w:val="0"/>
                  <w:marTop w:val="0"/>
                  <w:marBottom w:val="0"/>
                  <w:divBdr>
                    <w:top w:val="none" w:sz="0" w:space="0" w:color="auto"/>
                    <w:left w:val="none" w:sz="0" w:space="0" w:color="auto"/>
                    <w:bottom w:val="none" w:sz="0" w:space="0" w:color="auto"/>
                    <w:right w:val="none" w:sz="0" w:space="0" w:color="auto"/>
                  </w:divBdr>
                </w:div>
                <w:div w:id="213468862">
                  <w:marLeft w:val="0"/>
                  <w:marRight w:val="0"/>
                  <w:marTop w:val="0"/>
                  <w:marBottom w:val="0"/>
                  <w:divBdr>
                    <w:top w:val="none" w:sz="0" w:space="0" w:color="auto"/>
                    <w:left w:val="none" w:sz="0" w:space="0" w:color="auto"/>
                    <w:bottom w:val="none" w:sz="0" w:space="0" w:color="auto"/>
                    <w:right w:val="none" w:sz="0" w:space="0" w:color="auto"/>
                  </w:divBdr>
                </w:div>
                <w:div w:id="243610371">
                  <w:marLeft w:val="0"/>
                  <w:marRight w:val="0"/>
                  <w:marTop w:val="0"/>
                  <w:marBottom w:val="0"/>
                  <w:divBdr>
                    <w:top w:val="none" w:sz="0" w:space="0" w:color="auto"/>
                    <w:left w:val="none" w:sz="0" w:space="0" w:color="auto"/>
                    <w:bottom w:val="none" w:sz="0" w:space="0" w:color="auto"/>
                    <w:right w:val="none" w:sz="0" w:space="0" w:color="auto"/>
                  </w:divBdr>
                </w:div>
                <w:div w:id="437216280">
                  <w:marLeft w:val="0"/>
                  <w:marRight w:val="0"/>
                  <w:marTop w:val="0"/>
                  <w:marBottom w:val="0"/>
                  <w:divBdr>
                    <w:top w:val="none" w:sz="0" w:space="0" w:color="auto"/>
                    <w:left w:val="none" w:sz="0" w:space="0" w:color="auto"/>
                    <w:bottom w:val="none" w:sz="0" w:space="0" w:color="auto"/>
                    <w:right w:val="none" w:sz="0" w:space="0" w:color="auto"/>
                  </w:divBdr>
                </w:div>
                <w:div w:id="459108895">
                  <w:marLeft w:val="0"/>
                  <w:marRight w:val="0"/>
                  <w:marTop w:val="0"/>
                  <w:marBottom w:val="0"/>
                  <w:divBdr>
                    <w:top w:val="none" w:sz="0" w:space="0" w:color="auto"/>
                    <w:left w:val="none" w:sz="0" w:space="0" w:color="auto"/>
                    <w:bottom w:val="none" w:sz="0" w:space="0" w:color="auto"/>
                    <w:right w:val="none" w:sz="0" w:space="0" w:color="auto"/>
                  </w:divBdr>
                </w:div>
                <w:div w:id="687565080">
                  <w:marLeft w:val="0"/>
                  <w:marRight w:val="0"/>
                  <w:marTop w:val="0"/>
                  <w:marBottom w:val="0"/>
                  <w:divBdr>
                    <w:top w:val="none" w:sz="0" w:space="0" w:color="auto"/>
                    <w:left w:val="none" w:sz="0" w:space="0" w:color="auto"/>
                    <w:bottom w:val="none" w:sz="0" w:space="0" w:color="auto"/>
                    <w:right w:val="none" w:sz="0" w:space="0" w:color="auto"/>
                  </w:divBdr>
                </w:div>
                <w:div w:id="797574118">
                  <w:marLeft w:val="0"/>
                  <w:marRight w:val="0"/>
                  <w:marTop w:val="0"/>
                  <w:marBottom w:val="0"/>
                  <w:divBdr>
                    <w:top w:val="none" w:sz="0" w:space="0" w:color="auto"/>
                    <w:left w:val="none" w:sz="0" w:space="0" w:color="auto"/>
                    <w:bottom w:val="none" w:sz="0" w:space="0" w:color="auto"/>
                    <w:right w:val="none" w:sz="0" w:space="0" w:color="auto"/>
                  </w:divBdr>
                </w:div>
                <w:div w:id="812985187">
                  <w:marLeft w:val="0"/>
                  <w:marRight w:val="0"/>
                  <w:marTop w:val="0"/>
                  <w:marBottom w:val="0"/>
                  <w:divBdr>
                    <w:top w:val="none" w:sz="0" w:space="0" w:color="auto"/>
                    <w:left w:val="none" w:sz="0" w:space="0" w:color="auto"/>
                    <w:bottom w:val="none" w:sz="0" w:space="0" w:color="auto"/>
                    <w:right w:val="none" w:sz="0" w:space="0" w:color="auto"/>
                  </w:divBdr>
                </w:div>
                <w:div w:id="828403129">
                  <w:marLeft w:val="0"/>
                  <w:marRight w:val="0"/>
                  <w:marTop w:val="0"/>
                  <w:marBottom w:val="0"/>
                  <w:divBdr>
                    <w:top w:val="none" w:sz="0" w:space="0" w:color="auto"/>
                    <w:left w:val="none" w:sz="0" w:space="0" w:color="auto"/>
                    <w:bottom w:val="none" w:sz="0" w:space="0" w:color="auto"/>
                    <w:right w:val="none" w:sz="0" w:space="0" w:color="auto"/>
                  </w:divBdr>
                </w:div>
                <w:div w:id="1343513634">
                  <w:marLeft w:val="0"/>
                  <w:marRight w:val="0"/>
                  <w:marTop w:val="0"/>
                  <w:marBottom w:val="0"/>
                  <w:divBdr>
                    <w:top w:val="none" w:sz="0" w:space="0" w:color="auto"/>
                    <w:left w:val="none" w:sz="0" w:space="0" w:color="auto"/>
                    <w:bottom w:val="none" w:sz="0" w:space="0" w:color="auto"/>
                    <w:right w:val="none" w:sz="0" w:space="0" w:color="auto"/>
                  </w:divBdr>
                </w:div>
                <w:div w:id="1356882056">
                  <w:marLeft w:val="0"/>
                  <w:marRight w:val="0"/>
                  <w:marTop w:val="0"/>
                  <w:marBottom w:val="0"/>
                  <w:divBdr>
                    <w:top w:val="none" w:sz="0" w:space="0" w:color="auto"/>
                    <w:left w:val="none" w:sz="0" w:space="0" w:color="auto"/>
                    <w:bottom w:val="none" w:sz="0" w:space="0" w:color="auto"/>
                    <w:right w:val="none" w:sz="0" w:space="0" w:color="auto"/>
                  </w:divBdr>
                </w:div>
                <w:div w:id="1601110108">
                  <w:marLeft w:val="0"/>
                  <w:marRight w:val="0"/>
                  <w:marTop w:val="0"/>
                  <w:marBottom w:val="0"/>
                  <w:divBdr>
                    <w:top w:val="none" w:sz="0" w:space="0" w:color="auto"/>
                    <w:left w:val="none" w:sz="0" w:space="0" w:color="auto"/>
                    <w:bottom w:val="none" w:sz="0" w:space="0" w:color="auto"/>
                    <w:right w:val="none" w:sz="0" w:space="0" w:color="auto"/>
                  </w:divBdr>
                </w:div>
                <w:div w:id="1607349893">
                  <w:marLeft w:val="0"/>
                  <w:marRight w:val="0"/>
                  <w:marTop w:val="0"/>
                  <w:marBottom w:val="0"/>
                  <w:divBdr>
                    <w:top w:val="none" w:sz="0" w:space="0" w:color="auto"/>
                    <w:left w:val="none" w:sz="0" w:space="0" w:color="auto"/>
                    <w:bottom w:val="none" w:sz="0" w:space="0" w:color="auto"/>
                    <w:right w:val="none" w:sz="0" w:space="0" w:color="auto"/>
                  </w:divBdr>
                </w:div>
                <w:div w:id="1645744496">
                  <w:marLeft w:val="0"/>
                  <w:marRight w:val="0"/>
                  <w:marTop w:val="0"/>
                  <w:marBottom w:val="0"/>
                  <w:divBdr>
                    <w:top w:val="none" w:sz="0" w:space="0" w:color="auto"/>
                    <w:left w:val="none" w:sz="0" w:space="0" w:color="auto"/>
                    <w:bottom w:val="none" w:sz="0" w:space="0" w:color="auto"/>
                    <w:right w:val="none" w:sz="0" w:space="0" w:color="auto"/>
                  </w:divBdr>
                </w:div>
                <w:div w:id="1663506853">
                  <w:marLeft w:val="0"/>
                  <w:marRight w:val="0"/>
                  <w:marTop w:val="0"/>
                  <w:marBottom w:val="0"/>
                  <w:divBdr>
                    <w:top w:val="none" w:sz="0" w:space="0" w:color="auto"/>
                    <w:left w:val="none" w:sz="0" w:space="0" w:color="auto"/>
                    <w:bottom w:val="none" w:sz="0" w:space="0" w:color="auto"/>
                    <w:right w:val="none" w:sz="0" w:space="0" w:color="auto"/>
                  </w:divBdr>
                </w:div>
                <w:div w:id="1668241916">
                  <w:marLeft w:val="0"/>
                  <w:marRight w:val="0"/>
                  <w:marTop w:val="0"/>
                  <w:marBottom w:val="0"/>
                  <w:divBdr>
                    <w:top w:val="none" w:sz="0" w:space="0" w:color="auto"/>
                    <w:left w:val="none" w:sz="0" w:space="0" w:color="auto"/>
                    <w:bottom w:val="none" w:sz="0" w:space="0" w:color="auto"/>
                    <w:right w:val="none" w:sz="0" w:space="0" w:color="auto"/>
                  </w:divBdr>
                </w:div>
                <w:div w:id="1680739074">
                  <w:marLeft w:val="0"/>
                  <w:marRight w:val="0"/>
                  <w:marTop w:val="0"/>
                  <w:marBottom w:val="0"/>
                  <w:divBdr>
                    <w:top w:val="none" w:sz="0" w:space="0" w:color="auto"/>
                    <w:left w:val="none" w:sz="0" w:space="0" w:color="auto"/>
                    <w:bottom w:val="none" w:sz="0" w:space="0" w:color="auto"/>
                    <w:right w:val="none" w:sz="0" w:space="0" w:color="auto"/>
                  </w:divBdr>
                </w:div>
                <w:div w:id="1957904708">
                  <w:marLeft w:val="0"/>
                  <w:marRight w:val="0"/>
                  <w:marTop w:val="0"/>
                  <w:marBottom w:val="0"/>
                  <w:divBdr>
                    <w:top w:val="none" w:sz="0" w:space="0" w:color="auto"/>
                    <w:left w:val="none" w:sz="0" w:space="0" w:color="auto"/>
                    <w:bottom w:val="none" w:sz="0" w:space="0" w:color="auto"/>
                    <w:right w:val="none" w:sz="0" w:space="0" w:color="auto"/>
                  </w:divBdr>
                </w:div>
                <w:div w:id="1960599488">
                  <w:marLeft w:val="0"/>
                  <w:marRight w:val="0"/>
                  <w:marTop w:val="0"/>
                  <w:marBottom w:val="0"/>
                  <w:divBdr>
                    <w:top w:val="none" w:sz="0" w:space="0" w:color="auto"/>
                    <w:left w:val="none" w:sz="0" w:space="0" w:color="auto"/>
                    <w:bottom w:val="none" w:sz="0" w:space="0" w:color="auto"/>
                    <w:right w:val="none" w:sz="0" w:space="0" w:color="auto"/>
                  </w:divBdr>
                </w:div>
                <w:div w:id="2035963033">
                  <w:marLeft w:val="0"/>
                  <w:marRight w:val="0"/>
                  <w:marTop w:val="0"/>
                  <w:marBottom w:val="0"/>
                  <w:divBdr>
                    <w:top w:val="none" w:sz="0" w:space="0" w:color="auto"/>
                    <w:left w:val="none" w:sz="0" w:space="0" w:color="auto"/>
                    <w:bottom w:val="none" w:sz="0" w:space="0" w:color="auto"/>
                    <w:right w:val="none" w:sz="0" w:space="0" w:color="auto"/>
                  </w:divBdr>
                </w:div>
                <w:div w:id="2099325702">
                  <w:marLeft w:val="0"/>
                  <w:marRight w:val="0"/>
                  <w:marTop w:val="0"/>
                  <w:marBottom w:val="0"/>
                  <w:divBdr>
                    <w:top w:val="none" w:sz="0" w:space="0" w:color="auto"/>
                    <w:left w:val="none" w:sz="0" w:space="0" w:color="auto"/>
                    <w:bottom w:val="none" w:sz="0" w:space="0" w:color="auto"/>
                    <w:right w:val="none" w:sz="0" w:space="0" w:color="auto"/>
                  </w:divBdr>
                </w:div>
                <w:div w:id="214323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7.emf"/><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emf"/><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61B9596A275CF4F8901331D0E3029B9" ma:contentTypeVersion="14" ma:contentTypeDescription="Create a new document." ma:contentTypeScope="" ma:versionID="bc2be1b0ff68ea81d7db4c68c463dffc">
  <xsd:schema xmlns:xsd="http://www.w3.org/2001/XMLSchema" xmlns:xs="http://www.w3.org/2001/XMLSchema" xmlns:p="http://schemas.microsoft.com/office/2006/metadata/properties" xmlns:ns3="f632b269-33d6-406c-8122-5bb323eef17e" xmlns:ns4="b7486f68-02b5-4c06-8d3b-db12f17ec5aa" targetNamespace="http://schemas.microsoft.com/office/2006/metadata/properties" ma:root="true" ma:fieldsID="064c441be9c8c979fa3e669a9b7d8ca8" ns3:_="" ns4:_="">
    <xsd:import namespace="f632b269-33d6-406c-8122-5bb323eef17e"/>
    <xsd:import namespace="b7486f68-02b5-4c06-8d3b-db12f17ec5a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32b269-33d6-406c-8122-5bb323eef1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7486f68-02b5-4c06-8d3b-db12f17ec5a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FCAEA7-8359-4672-8563-1282D6C9C6A6}">
  <ds:schemaRefs>
    <ds:schemaRef ds:uri="http://schemas.openxmlformats.org/officeDocument/2006/bibliography"/>
  </ds:schemaRefs>
</ds:datastoreItem>
</file>

<file path=customXml/itemProps2.xml><?xml version="1.0" encoding="utf-8"?>
<ds:datastoreItem xmlns:ds="http://schemas.openxmlformats.org/officeDocument/2006/customXml" ds:itemID="{1579DF62-0A3C-4594-8CAC-DBE39C3BF06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79B99C3-EA3B-4C71-92CC-0F0E3EFC1E51}">
  <ds:schemaRefs>
    <ds:schemaRef ds:uri="http://schemas.microsoft.com/sharepoint/v3/contenttype/forms"/>
  </ds:schemaRefs>
</ds:datastoreItem>
</file>

<file path=customXml/itemProps4.xml><?xml version="1.0" encoding="utf-8"?>
<ds:datastoreItem xmlns:ds="http://schemas.openxmlformats.org/officeDocument/2006/customXml" ds:itemID="{034C2C32-71F2-4A8A-9E84-7ADE3D327A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32b269-33d6-406c-8122-5bb323eef17e"/>
    <ds:schemaRef ds:uri="b7486f68-02b5-4c06-8d3b-db12f17ec5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1507</Words>
  <Characters>8590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Page set up:</vt:lpstr>
    </vt:vector>
  </TitlesOfParts>
  <Company/>
  <LinksUpToDate>false</LinksUpToDate>
  <CharactersWithSpaces>10077</CharactersWithSpaces>
  <SharedDoc>false</SharedDoc>
  <HLinks>
    <vt:vector size="6" baseType="variant">
      <vt:variant>
        <vt:i4>7405664</vt:i4>
      </vt:variant>
      <vt:variant>
        <vt:i4>0</vt:i4>
      </vt:variant>
      <vt:variant>
        <vt:i4>0</vt:i4>
      </vt:variant>
      <vt:variant>
        <vt:i4>5</vt:i4>
      </vt:variant>
      <vt:variant>
        <vt:lpwstr>http://www.melsafety.co.uk/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Page set up:</dc:title>
  <dc:subject/>
  <dc:creator>mhs0001</dc:creator>
  <cp:keywords/>
  <cp:lastModifiedBy>Michele Lynch</cp:lastModifiedBy>
  <cp:revision>5</cp:revision>
  <cp:lastPrinted>2014-10-30T15:05:00Z</cp:lastPrinted>
  <dcterms:created xsi:type="dcterms:W3CDTF">2023-06-23T09:42:00Z</dcterms:created>
  <dcterms:modified xsi:type="dcterms:W3CDTF">2026-06-02T11:59:00Z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0x010100761B9596A275CF4F8901331D0E3029B9</vt:lpwstr>
  </property>
</Properties>
</file>